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DAA" w:rsidRPr="00AC4DAA" w:rsidRDefault="00AC4DAA" w:rsidP="00AC4DAA">
      <w:pPr>
        <w:tabs>
          <w:tab w:val="left" w:pos="900"/>
        </w:tabs>
        <w:spacing w:after="0"/>
        <w:rPr>
          <w:rFonts w:ascii="Times New Roman" w:hAnsi="Times New Roman" w:cs="Times New Roman"/>
          <w:bCs/>
          <w:sz w:val="24"/>
          <w:szCs w:val="24"/>
        </w:rPr>
      </w:pPr>
      <w:r w:rsidRPr="00AC4DAA">
        <w:rPr>
          <w:rFonts w:ascii="Times New Roman" w:hAnsi="Times New Roman" w:cs="Times New Roman"/>
          <w:bCs/>
          <w:sz w:val="24"/>
          <w:szCs w:val="24"/>
        </w:rPr>
        <w:t xml:space="preserve">Рассмотрено и </w:t>
      </w:r>
      <w:proofErr w:type="gramStart"/>
      <w:r w:rsidRPr="00AC4DAA">
        <w:rPr>
          <w:rFonts w:ascii="Times New Roman" w:hAnsi="Times New Roman" w:cs="Times New Roman"/>
          <w:bCs/>
          <w:sz w:val="24"/>
          <w:szCs w:val="24"/>
        </w:rPr>
        <w:t xml:space="preserve">принято  </w:t>
      </w:r>
      <w:r w:rsidRPr="00AC4DAA">
        <w:rPr>
          <w:rFonts w:ascii="Times New Roman" w:hAnsi="Times New Roman" w:cs="Times New Roman"/>
          <w:bCs/>
          <w:sz w:val="24"/>
          <w:szCs w:val="24"/>
        </w:rPr>
        <w:tab/>
      </w:r>
      <w:proofErr w:type="gramEnd"/>
      <w:r w:rsidRPr="00AC4DAA">
        <w:rPr>
          <w:rFonts w:ascii="Times New Roman" w:hAnsi="Times New Roman" w:cs="Times New Roman"/>
          <w:bCs/>
          <w:sz w:val="24"/>
          <w:szCs w:val="24"/>
        </w:rPr>
        <w:tab/>
      </w:r>
      <w:r w:rsidRPr="00AC4DAA">
        <w:rPr>
          <w:rFonts w:ascii="Times New Roman" w:hAnsi="Times New Roman" w:cs="Times New Roman"/>
          <w:bCs/>
          <w:sz w:val="24"/>
          <w:szCs w:val="24"/>
        </w:rPr>
        <w:tab/>
      </w:r>
      <w:r w:rsidRPr="00AC4DAA">
        <w:rPr>
          <w:rFonts w:ascii="Times New Roman" w:hAnsi="Times New Roman" w:cs="Times New Roman"/>
          <w:bCs/>
          <w:sz w:val="24"/>
          <w:szCs w:val="24"/>
        </w:rPr>
        <w:tab/>
      </w:r>
      <w:r w:rsidRPr="00AC4DAA">
        <w:rPr>
          <w:rFonts w:ascii="Times New Roman" w:hAnsi="Times New Roman" w:cs="Times New Roman"/>
          <w:bCs/>
          <w:sz w:val="24"/>
          <w:szCs w:val="24"/>
        </w:rPr>
        <w:tab/>
        <w:t xml:space="preserve">                           Утверждаю</w:t>
      </w:r>
    </w:p>
    <w:p w:rsidR="00AC4DAA" w:rsidRPr="00AC4DAA" w:rsidRDefault="00AC4DAA" w:rsidP="00AC4DAA">
      <w:pPr>
        <w:tabs>
          <w:tab w:val="left" w:pos="900"/>
        </w:tabs>
        <w:spacing w:after="0"/>
        <w:rPr>
          <w:rFonts w:ascii="Times New Roman" w:hAnsi="Times New Roman" w:cs="Times New Roman"/>
          <w:bCs/>
          <w:sz w:val="24"/>
          <w:szCs w:val="24"/>
          <w:lang w:eastAsia="ja-JP"/>
        </w:rPr>
      </w:pPr>
      <w:r w:rsidRPr="00AC4DAA">
        <w:rPr>
          <w:rFonts w:ascii="Times New Roman" w:hAnsi="Times New Roman" w:cs="Times New Roman"/>
          <w:bCs/>
          <w:sz w:val="24"/>
          <w:szCs w:val="24"/>
        </w:rPr>
        <w:t>на педагогическом совете</w:t>
      </w:r>
      <w:r w:rsidRPr="00AC4DAA">
        <w:rPr>
          <w:rFonts w:ascii="Times New Roman" w:hAnsi="Times New Roman" w:cs="Times New Roman"/>
          <w:bCs/>
          <w:sz w:val="24"/>
          <w:szCs w:val="24"/>
        </w:rPr>
        <w:tab/>
      </w:r>
      <w:r w:rsidRPr="00AC4DAA">
        <w:rPr>
          <w:rFonts w:ascii="Times New Roman" w:hAnsi="Times New Roman" w:cs="Times New Roman"/>
          <w:bCs/>
          <w:sz w:val="24"/>
          <w:szCs w:val="24"/>
        </w:rPr>
        <w:tab/>
      </w:r>
      <w:r w:rsidRPr="00AC4DAA">
        <w:rPr>
          <w:rFonts w:ascii="Times New Roman" w:hAnsi="Times New Roman" w:cs="Times New Roman"/>
          <w:bCs/>
          <w:sz w:val="24"/>
          <w:szCs w:val="24"/>
        </w:rPr>
        <w:tab/>
        <w:t xml:space="preserve">                       </w:t>
      </w:r>
      <w:proofErr w:type="gramStart"/>
      <w:r w:rsidRPr="00AC4DAA">
        <w:rPr>
          <w:rFonts w:ascii="Times New Roman" w:hAnsi="Times New Roman" w:cs="Times New Roman"/>
          <w:bCs/>
          <w:sz w:val="24"/>
          <w:szCs w:val="24"/>
        </w:rPr>
        <w:t>Директор  школы</w:t>
      </w:r>
      <w:proofErr w:type="gramEnd"/>
      <w:r w:rsidRPr="00AC4DAA">
        <w:rPr>
          <w:rFonts w:ascii="Times New Roman" w:hAnsi="Times New Roman" w:cs="Times New Roman"/>
          <w:bCs/>
          <w:sz w:val="24"/>
          <w:szCs w:val="24"/>
        </w:rPr>
        <w:t xml:space="preserve">__________ </w:t>
      </w:r>
      <w:proofErr w:type="spellStart"/>
      <w:r w:rsidRPr="00AC4DAA">
        <w:rPr>
          <w:rFonts w:ascii="Times New Roman" w:hAnsi="Times New Roman" w:cs="Times New Roman"/>
          <w:bCs/>
          <w:sz w:val="24"/>
          <w:szCs w:val="24"/>
        </w:rPr>
        <w:t>А.В.Власов</w:t>
      </w:r>
      <w:proofErr w:type="spellEnd"/>
      <w:r w:rsidRPr="00AC4DAA">
        <w:rPr>
          <w:rFonts w:ascii="Times New Roman" w:hAnsi="Times New Roman" w:cs="Times New Roman"/>
          <w:bCs/>
          <w:sz w:val="24"/>
          <w:szCs w:val="24"/>
        </w:rPr>
        <w:t xml:space="preserve"> </w:t>
      </w:r>
    </w:p>
    <w:p w:rsidR="00AC4DAA" w:rsidRPr="00AC4DAA" w:rsidRDefault="00AC4DAA" w:rsidP="00AC4DAA">
      <w:pPr>
        <w:tabs>
          <w:tab w:val="left" w:pos="900"/>
        </w:tabs>
        <w:spacing w:after="0"/>
        <w:rPr>
          <w:rFonts w:ascii="Times New Roman" w:hAnsi="Times New Roman" w:cs="Times New Roman"/>
          <w:bCs/>
          <w:sz w:val="24"/>
          <w:szCs w:val="24"/>
        </w:rPr>
      </w:pPr>
      <w:r>
        <w:rPr>
          <w:rFonts w:ascii="Times New Roman" w:hAnsi="Times New Roman" w:cs="Times New Roman"/>
          <w:bCs/>
          <w:sz w:val="24"/>
          <w:szCs w:val="24"/>
        </w:rPr>
        <w:t>Протокол № 1 от 20.02</w:t>
      </w:r>
      <w:r w:rsidRPr="00AC4DAA">
        <w:rPr>
          <w:rFonts w:ascii="Times New Roman" w:hAnsi="Times New Roman" w:cs="Times New Roman"/>
          <w:bCs/>
          <w:sz w:val="24"/>
          <w:szCs w:val="24"/>
        </w:rPr>
        <w:t>.2021 г.                                                    Приказ № 115 от 27.08.2021 г.</w:t>
      </w:r>
    </w:p>
    <w:p w:rsidR="00AC4DAA" w:rsidRPr="00AC4DAA" w:rsidRDefault="00AC4DAA" w:rsidP="00AC4DAA">
      <w:pPr>
        <w:tabs>
          <w:tab w:val="left" w:pos="900"/>
        </w:tabs>
        <w:rPr>
          <w:rFonts w:ascii="Times New Roman" w:hAnsi="Times New Roman" w:cs="Times New Roman"/>
          <w:bCs/>
          <w:sz w:val="24"/>
          <w:szCs w:val="24"/>
        </w:rPr>
      </w:pPr>
    </w:p>
    <w:p w:rsidR="00AC4DAA" w:rsidRDefault="00AC4DAA" w:rsidP="00AC4DAA">
      <w:pPr>
        <w:pStyle w:val="a3"/>
        <w:rPr>
          <w:rFonts w:ascii="Times New Roman" w:hAnsi="Times New Roman"/>
          <w:b/>
          <w:sz w:val="24"/>
          <w:szCs w:val="24"/>
          <w:lang w:eastAsia="ru-RU"/>
        </w:rPr>
      </w:pPr>
    </w:p>
    <w:p w:rsidR="00AC4DAA" w:rsidRDefault="00AC4DAA" w:rsidP="00AC4DAA">
      <w:pPr>
        <w:pStyle w:val="a3"/>
        <w:jc w:val="center"/>
        <w:rPr>
          <w:rFonts w:ascii="Times New Roman" w:hAnsi="Times New Roman"/>
          <w:b/>
          <w:sz w:val="24"/>
          <w:szCs w:val="24"/>
          <w:lang w:eastAsia="ru-RU"/>
        </w:rPr>
      </w:pPr>
    </w:p>
    <w:p w:rsidR="00AC4DAA" w:rsidRDefault="00AC4DAA" w:rsidP="00AC4DAA">
      <w:pPr>
        <w:pStyle w:val="a3"/>
        <w:jc w:val="center"/>
        <w:rPr>
          <w:rFonts w:ascii="Times New Roman" w:hAnsi="Times New Roman"/>
          <w:b/>
          <w:sz w:val="28"/>
          <w:szCs w:val="28"/>
          <w:lang w:eastAsia="ru-RU"/>
        </w:rPr>
      </w:pPr>
      <w:r>
        <w:rPr>
          <w:rFonts w:ascii="Times New Roman" w:hAnsi="Times New Roman"/>
          <w:b/>
          <w:sz w:val="28"/>
          <w:szCs w:val="28"/>
          <w:lang w:eastAsia="ru-RU"/>
        </w:rPr>
        <w:t>ПОЛОЖЕНИЕ</w:t>
      </w:r>
    </w:p>
    <w:p w:rsidR="00AC4DAA" w:rsidRDefault="00AC4DAA" w:rsidP="00AC4DAA">
      <w:pPr>
        <w:pStyle w:val="a3"/>
        <w:jc w:val="center"/>
        <w:rPr>
          <w:rFonts w:ascii="Times New Roman" w:hAnsi="Times New Roman"/>
          <w:b/>
          <w:sz w:val="28"/>
          <w:szCs w:val="28"/>
          <w:lang w:eastAsia="ru-RU"/>
        </w:rPr>
      </w:pPr>
      <w:r>
        <w:rPr>
          <w:rFonts w:ascii="Times New Roman" w:hAnsi="Times New Roman"/>
          <w:b/>
          <w:sz w:val="28"/>
          <w:szCs w:val="28"/>
          <w:lang w:eastAsia="ru-RU"/>
        </w:rPr>
        <w:t xml:space="preserve">О правилах приёма, перевода, выбытия и отчисления </w:t>
      </w:r>
      <w:r>
        <w:rPr>
          <w:rFonts w:ascii="Times New Roman" w:hAnsi="Times New Roman"/>
          <w:b/>
          <w:sz w:val="28"/>
          <w:szCs w:val="28"/>
          <w:lang w:eastAsia="ru-RU"/>
        </w:rPr>
        <w:t>обучающихся</w:t>
      </w:r>
    </w:p>
    <w:p w:rsidR="00AC4DAA" w:rsidRDefault="00AC4DAA" w:rsidP="00AC4DAA">
      <w:pPr>
        <w:pStyle w:val="a3"/>
        <w:jc w:val="center"/>
        <w:rPr>
          <w:rFonts w:ascii="Times New Roman" w:hAnsi="Times New Roman"/>
          <w:b/>
          <w:sz w:val="28"/>
          <w:szCs w:val="28"/>
          <w:lang w:eastAsia="ru-RU"/>
        </w:rPr>
      </w:pPr>
      <w:r>
        <w:rPr>
          <w:rFonts w:ascii="Times New Roman" w:hAnsi="Times New Roman"/>
          <w:b/>
          <w:sz w:val="28"/>
          <w:szCs w:val="28"/>
          <w:lang w:eastAsia="ru-RU"/>
        </w:rPr>
        <w:t>МКОУ Красноярской СШ</w:t>
      </w:r>
    </w:p>
    <w:p w:rsidR="00AC4DAA" w:rsidRDefault="00AC4DAA" w:rsidP="00AC4DAA">
      <w:pPr>
        <w:pStyle w:val="a3"/>
        <w:jc w:val="center"/>
        <w:rPr>
          <w:rFonts w:ascii="Times New Roman" w:hAnsi="Times New Roman"/>
          <w:b/>
          <w:sz w:val="28"/>
          <w:szCs w:val="28"/>
          <w:lang w:eastAsia="ru-RU"/>
        </w:rPr>
      </w:pPr>
      <w:r>
        <w:rPr>
          <w:rFonts w:ascii="Times New Roman" w:hAnsi="Times New Roman"/>
          <w:b/>
          <w:sz w:val="28"/>
          <w:szCs w:val="28"/>
          <w:lang w:eastAsia="ru-RU"/>
        </w:rPr>
        <w:t>Чернышковского муниципального района</w:t>
      </w:r>
    </w:p>
    <w:p w:rsidR="00AC4DAA" w:rsidRDefault="00AC4DAA" w:rsidP="00AC4DAA">
      <w:pPr>
        <w:pStyle w:val="a3"/>
        <w:jc w:val="center"/>
        <w:rPr>
          <w:rFonts w:ascii="Times New Roman" w:hAnsi="Times New Roman"/>
          <w:b/>
          <w:sz w:val="28"/>
          <w:szCs w:val="28"/>
          <w:lang w:eastAsia="ru-RU"/>
        </w:rPr>
      </w:pPr>
      <w:r>
        <w:rPr>
          <w:rFonts w:ascii="Times New Roman" w:hAnsi="Times New Roman"/>
          <w:b/>
          <w:sz w:val="28"/>
          <w:szCs w:val="28"/>
          <w:lang w:eastAsia="ru-RU"/>
        </w:rPr>
        <w:t>Волгоградской области</w:t>
      </w:r>
    </w:p>
    <w:p w:rsidR="00B43DA8" w:rsidRPr="00A36E37" w:rsidRDefault="00B43DA8" w:rsidP="00AC4DAA">
      <w:pPr>
        <w:spacing w:after="0" w:line="240" w:lineRule="auto"/>
        <w:jc w:val="both"/>
        <w:outlineLvl w:val="2"/>
        <w:rPr>
          <w:rFonts w:ascii="Times New Roman" w:eastAsia="Times New Roman" w:hAnsi="Times New Roman" w:cs="Times New Roman"/>
          <w:b/>
          <w:bCs/>
          <w:sz w:val="24"/>
          <w:szCs w:val="24"/>
          <w:lang w:eastAsia="ru-RU"/>
        </w:rPr>
      </w:pPr>
      <w:r w:rsidRPr="00A36E37">
        <w:rPr>
          <w:rFonts w:ascii="Times New Roman" w:eastAsia="Times New Roman" w:hAnsi="Times New Roman" w:cs="Times New Roman"/>
          <w:b/>
          <w:bCs/>
          <w:sz w:val="24"/>
          <w:szCs w:val="24"/>
          <w:lang w:eastAsia="ru-RU"/>
        </w:rPr>
        <w:t>1. Общие положения</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1.1. Настоящее </w:t>
      </w:r>
      <w:r w:rsidRPr="00A36E37">
        <w:rPr>
          <w:rFonts w:ascii="Times New Roman" w:eastAsia="Times New Roman" w:hAnsi="Times New Roman" w:cs="Times New Roman"/>
          <w:b/>
          <w:bCs/>
          <w:sz w:val="24"/>
          <w:szCs w:val="24"/>
          <w:lang w:eastAsia="ru-RU"/>
        </w:rPr>
        <w:t>Положение о правилах приема, перевода, выбытия и отчисления обучающихся </w:t>
      </w:r>
      <w:r w:rsidRPr="00A36E37">
        <w:rPr>
          <w:rFonts w:ascii="Times New Roman" w:eastAsia="Times New Roman" w:hAnsi="Times New Roman" w:cs="Times New Roman"/>
          <w:sz w:val="24"/>
          <w:szCs w:val="24"/>
          <w:lang w:eastAsia="ru-RU"/>
        </w:rPr>
        <w:t xml:space="preserve">разработано в соответствии с Конституцией Российской Федерации, Федеральным Законом № 273-ФЗ от 29.12.2012 г «Об образовании в Российской Федерации» с изменениями от 17 февраля 2023 года, Федеральным законом № 115-ФЗ от 25.07.2002г «О правовом положении иностранных граждан в Российской Федерации» с изменениями от 29 декабря 2022 года, Приказом </w:t>
      </w:r>
      <w:proofErr w:type="spellStart"/>
      <w:r w:rsidRPr="00A36E37">
        <w:rPr>
          <w:rFonts w:ascii="Times New Roman" w:eastAsia="Times New Roman" w:hAnsi="Times New Roman" w:cs="Times New Roman"/>
          <w:sz w:val="24"/>
          <w:szCs w:val="24"/>
          <w:lang w:eastAsia="ru-RU"/>
        </w:rPr>
        <w:t>Минпросвещения</w:t>
      </w:r>
      <w:proofErr w:type="spellEnd"/>
      <w:r w:rsidRPr="00A36E37">
        <w:rPr>
          <w:rFonts w:ascii="Times New Roman" w:eastAsia="Times New Roman" w:hAnsi="Times New Roman" w:cs="Times New Roman"/>
          <w:sz w:val="24"/>
          <w:szCs w:val="24"/>
          <w:lang w:eastAsia="ru-RU"/>
        </w:rPr>
        <w:t xml:space="preserve"> России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от 23 января 2023 года, 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общеобразовательных организациях, Уставом образовательной организации. </w:t>
      </w:r>
    </w:p>
    <w:p w:rsidR="00B43DA8" w:rsidRPr="00A36E37" w:rsidRDefault="00AC4DAA"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1.2. Данное </w:t>
      </w:r>
      <w:r w:rsidR="00B43DA8" w:rsidRPr="00A36E37">
        <w:rPr>
          <w:rFonts w:ascii="Times New Roman" w:eastAsia="Times New Roman" w:hAnsi="Times New Roman" w:cs="Times New Roman"/>
          <w:iCs/>
          <w:sz w:val="24"/>
          <w:szCs w:val="24"/>
          <w:lang w:eastAsia="ru-RU"/>
        </w:rPr>
        <w:t xml:space="preserve">Положение о правилах приема, перевода, </w:t>
      </w:r>
      <w:r w:rsidRPr="00A36E37">
        <w:rPr>
          <w:rFonts w:ascii="Times New Roman" w:eastAsia="Times New Roman" w:hAnsi="Times New Roman" w:cs="Times New Roman"/>
          <w:iCs/>
          <w:sz w:val="24"/>
          <w:szCs w:val="24"/>
          <w:lang w:eastAsia="ru-RU"/>
        </w:rPr>
        <w:t>выбытия и отчисления,</w:t>
      </w:r>
      <w:r w:rsidR="00B43DA8" w:rsidRPr="00A36E37">
        <w:rPr>
          <w:rFonts w:ascii="Times New Roman" w:eastAsia="Times New Roman" w:hAnsi="Times New Roman" w:cs="Times New Roman"/>
          <w:iCs/>
          <w:sz w:val="24"/>
          <w:szCs w:val="24"/>
          <w:lang w:eastAsia="ru-RU"/>
        </w:rPr>
        <w:t xml:space="preserve"> обучающихся</w:t>
      </w:r>
      <w:r w:rsidR="00B43DA8" w:rsidRPr="00A36E37">
        <w:rPr>
          <w:rFonts w:ascii="Times New Roman" w:eastAsia="Times New Roman" w:hAnsi="Times New Roman" w:cs="Times New Roman"/>
          <w:sz w:val="24"/>
          <w:szCs w:val="24"/>
          <w:lang w:eastAsia="ru-RU"/>
        </w:rPr>
        <w:t xml:space="preserve"> регламентирует порядок и правила приема 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w:t>
      </w:r>
      <w:r w:rsidRPr="00A36E37">
        <w:rPr>
          <w:rFonts w:ascii="Times New Roman" w:eastAsia="Times New Roman" w:hAnsi="Times New Roman" w:cs="Times New Roman"/>
          <w:sz w:val="24"/>
          <w:szCs w:val="24"/>
          <w:lang w:eastAsia="ru-RU"/>
        </w:rPr>
        <w:t>отчисления,</w:t>
      </w:r>
      <w:r w:rsidR="00B43DA8" w:rsidRPr="00A36E37">
        <w:rPr>
          <w:rFonts w:ascii="Times New Roman" w:eastAsia="Times New Roman" w:hAnsi="Times New Roman" w:cs="Times New Roman"/>
          <w:sz w:val="24"/>
          <w:szCs w:val="24"/>
          <w:lang w:eastAsia="ru-RU"/>
        </w:rPr>
        <w:t xml:space="preserve"> обучающихся из организации.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1.3. 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1.4.</w:t>
      </w:r>
      <w:r w:rsidR="00AC4DAA" w:rsidRPr="00A36E37">
        <w:rPr>
          <w:rFonts w:ascii="Times New Roman" w:eastAsia="Times New Roman" w:hAnsi="Times New Roman" w:cs="Times New Roman"/>
          <w:sz w:val="24"/>
          <w:szCs w:val="24"/>
          <w:lang w:eastAsia="ru-RU"/>
        </w:rPr>
        <w:t xml:space="preserve"> Прием на обучение в образовательную организацию</w:t>
      </w:r>
      <w:r w:rsidRPr="00A36E37">
        <w:rPr>
          <w:rFonts w:ascii="Times New Roman" w:eastAsia="Times New Roman" w:hAnsi="Times New Roman" w:cs="Times New Roman"/>
          <w:sz w:val="24"/>
          <w:szCs w:val="24"/>
          <w:lang w:eastAsia="ru-RU"/>
        </w:rPr>
        <w:t>,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 1.5.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p>
    <w:p w:rsidR="00B43DA8" w:rsidRPr="00A36E37" w:rsidRDefault="00B43DA8" w:rsidP="00AC4DAA">
      <w:pPr>
        <w:spacing w:after="0" w:line="240" w:lineRule="auto"/>
        <w:jc w:val="both"/>
        <w:outlineLvl w:val="2"/>
        <w:rPr>
          <w:rFonts w:ascii="Times New Roman" w:eastAsia="Times New Roman" w:hAnsi="Times New Roman" w:cs="Times New Roman"/>
          <w:b/>
          <w:bCs/>
          <w:sz w:val="24"/>
          <w:szCs w:val="24"/>
          <w:lang w:eastAsia="ru-RU"/>
        </w:rPr>
      </w:pPr>
      <w:r w:rsidRPr="00A36E37">
        <w:rPr>
          <w:rFonts w:ascii="Times New Roman" w:eastAsia="Times New Roman" w:hAnsi="Times New Roman" w:cs="Times New Roman"/>
          <w:b/>
          <w:bCs/>
          <w:sz w:val="24"/>
          <w:szCs w:val="24"/>
          <w:lang w:eastAsia="ru-RU"/>
        </w:rPr>
        <w:t>2. Правила приема обучающихся</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2.1. Правила приема на уровнях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школой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lastRenderedPageBreak/>
        <w:t>2.2. Прием иностранных граждан и лиц без гражданства, в том числе соотечественников, проживающих за рубежом, в общеобразо</w:t>
      </w:r>
      <w:r w:rsidR="00AC4DAA" w:rsidRPr="00A36E37">
        <w:rPr>
          <w:rFonts w:ascii="Times New Roman" w:eastAsia="Times New Roman" w:hAnsi="Times New Roman" w:cs="Times New Roman"/>
          <w:sz w:val="24"/>
          <w:szCs w:val="24"/>
          <w:lang w:eastAsia="ru-RU"/>
        </w:rPr>
        <w:t>вательную организацию</w:t>
      </w:r>
      <w:r w:rsidRPr="00A36E37">
        <w:rPr>
          <w:rFonts w:ascii="Times New Roman" w:eastAsia="Times New Roman" w:hAnsi="Times New Roman" w:cs="Times New Roman"/>
          <w:sz w:val="24"/>
          <w:szCs w:val="24"/>
          <w:lang w:eastAsia="ru-RU"/>
        </w:rPr>
        <w:t xml:space="preserve">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 </w:t>
      </w:r>
    </w:p>
    <w:p w:rsidR="00B43DA8" w:rsidRPr="00A36E37" w:rsidRDefault="00AC4DAA"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2.3. В приеме в </w:t>
      </w:r>
      <w:r w:rsidR="00B43DA8" w:rsidRPr="00A36E37">
        <w:rPr>
          <w:rFonts w:ascii="Times New Roman" w:eastAsia="Times New Roman" w:hAnsi="Times New Roman" w:cs="Times New Roman"/>
          <w:sz w:val="24"/>
          <w:szCs w:val="24"/>
          <w:lang w:eastAsia="ru-RU"/>
        </w:rPr>
        <w:t xml:space="preserve">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от 29 декабря 2012 г. № 273-ФЗ "Об образовании в Российской Федерации"). 2.4.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 </w:t>
      </w:r>
    </w:p>
    <w:p w:rsidR="00B43DA8" w:rsidRPr="00A36E37" w:rsidRDefault="00B43DA8" w:rsidP="00AC4DAA">
      <w:pPr>
        <w:spacing w:after="0" w:line="240" w:lineRule="auto"/>
        <w:rPr>
          <w:rFonts w:ascii="Times New Roman" w:hAnsi="Times New Roman" w:cs="Times New Roman"/>
          <w:sz w:val="24"/>
          <w:szCs w:val="24"/>
        </w:rPr>
      </w:pPr>
      <w:r w:rsidRPr="00A36E37">
        <w:rPr>
          <w:rFonts w:ascii="Times New Roman" w:hAnsi="Times New Roman" w:cs="Times New Roman"/>
          <w:sz w:val="24"/>
          <w:szCs w:val="24"/>
        </w:rPr>
        <w:t>2.5. </w:t>
      </w:r>
      <w:r w:rsidRPr="00A36E37">
        <w:rPr>
          <w:rFonts w:ascii="Times New Roman" w:hAnsi="Times New Roman" w:cs="Times New Roman"/>
          <w:sz w:val="24"/>
          <w:szCs w:val="24"/>
        </w:rPr>
        <w:t>В первоочередном порядке предоставляются места в общеобразо</w:t>
      </w:r>
      <w:r w:rsidR="00AC4DAA" w:rsidRPr="00A36E37">
        <w:rPr>
          <w:rFonts w:ascii="Times New Roman" w:hAnsi="Times New Roman" w:cs="Times New Roman"/>
          <w:sz w:val="24"/>
          <w:szCs w:val="24"/>
        </w:rPr>
        <w:t>вательной организации</w:t>
      </w:r>
      <w:r w:rsidRPr="00A36E37">
        <w:rPr>
          <w:rFonts w:ascii="Times New Roman" w:hAnsi="Times New Roman" w:cs="Times New Roman"/>
          <w:sz w:val="24"/>
          <w:szCs w:val="24"/>
        </w:rPr>
        <w:t>:</w:t>
      </w:r>
    </w:p>
    <w:p w:rsidR="00B43DA8" w:rsidRPr="00A36E37" w:rsidRDefault="00B43DA8" w:rsidP="00AC4DAA">
      <w:pPr>
        <w:numPr>
          <w:ilvl w:val="0"/>
          <w:numId w:val="1"/>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p>
    <w:p w:rsidR="00B43DA8" w:rsidRPr="00A36E37" w:rsidRDefault="00B43DA8" w:rsidP="00AC4DAA">
      <w:pPr>
        <w:numPr>
          <w:ilvl w:val="0"/>
          <w:numId w:val="1"/>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rsidR="00B43DA8" w:rsidRPr="00A36E37" w:rsidRDefault="00B43DA8" w:rsidP="00AC4DAA">
      <w:pPr>
        <w:numPr>
          <w:ilvl w:val="0"/>
          <w:numId w:val="1"/>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rsidR="00B43DA8" w:rsidRPr="00A36E37" w:rsidRDefault="00B43DA8" w:rsidP="00AC4DAA">
      <w:pPr>
        <w:numPr>
          <w:ilvl w:val="0"/>
          <w:numId w:val="1"/>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2.6.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A36E37">
        <w:rPr>
          <w:rFonts w:ascii="Times New Roman" w:eastAsia="Times New Roman" w:hAnsi="Times New Roman" w:cs="Times New Roman"/>
          <w:sz w:val="24"/>
          <w:szCs w:val="24"/>
          <w:lang w:eastAsia="ru-RU"/>
        </w:rPr>
        <w:t>неполнородные</w:t>
      </w:r>
      <w:proofErr w:type="spellEnd"/>
      <w:r w:rsidRPr="00A36E37">
        <w:rPr>
          <w:rFonts w:ascii="Times New Roman" w:eastAsia="Times New Roman" w:hAnsi="Times New Roman" w:cs="Times New Roman"/>
          <w:sz w:val="24"/>
          <w:szCs w:val="24"/>
          <w:lang w:eastAsia="ru-RU"/>
        </w:rP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п.2.11 и п.2.12 настоящего Положения.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2.7. Дети, указанные в части 6 статьи 86 Федерального закона (Собрание законодательства Российской Федерации, 2012, № 53, ст. 7598; 2016, № 27, ст. 4160),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w:t>
      </w:r>
      <w:r w:rsidRPr="00A36E37">
        <w:rPr>
          <w:rFonts w:ascii="Times New Roman" w:eastAsia="Times New Roman" w:hAnsi="Times New Roman" w:cs="Times New Roman"/>
          <w:sz w:val="24"/>
          <w:szCs w:val="24"/>
          <w:lang w:eastAsia="ru-RU"/>
        </w:rPr>
        <w:lastRenderedPageBreak/>
        <w:t xml:space="preserve">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(Части 2 и 4 статьи 86 Федерального закона от 29 декабря 2012 г. № 273-ФЗ "Об образовании в Российской Федерации"). 2.8.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2.9.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2.10. Прием в общеобразовательную организацию осуществляется в течение всего учебного года при наличии свободных мест.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2.11.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 декабря 2012 г. № 273-ФЗ "Об образовании в Российской Федерации").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2.12.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(Часть 6 статьи 67 Федерального закона от 29 декабря 2012 г. № 273-ФЗ "Об образовании в Российской Федерации").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2.13. 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2.14. </w:t>
      </w:r>
      <w:r w:rsidRPr="00A36E37">
        <w:rPr>
          <w:rFonts w:ascii="Times New Roman" w:eastAsia="Times New Roman" w:hAnsi="Times New Roman" w:cs="Times New Roman"/>
          <w:sz w:val="24"/>
          <w:szCs w:val="24"/>
          <w:lang w:eastAsia="ru-RU"/>
        </w:rPr>
        <w:t>Заявление о приеме на обучение и документы для приема на обучение подаются одним из следующих способов:</w:t>
      </w:r>
    </w:p>
    <w:p w:rsidR="00B43DA8" w:rsidRPr="00A36E37" w:rsidRDefault="00B43DA8" w:rsidP="00AC4DAA">
      <w:pPr>
        <w:numPr>
          <w:ilvl w:val="0"/>
          <w:numId w:val="2"/>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в электронной форме посредством ЕПГУ;</w:t>
      </w:r>
    </w:p>
    <w:p w:rsidR="00B43DA8" w:rsidRPr="00A36E37" w:rsidRDefault="00B43DA8" w:rsidP="00AC4DAA">
      <w:pPr>
        <w:numPr>
          <w:ilvl w:val="0"/>
          <w:numId w:val="2"/>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B43DA8" w:rsidRPr="00A36E37" w:rsidRDefault="00B43DA8" w:rsidP="00AC4DAA">
      <w:pPr>
        <w:numPr>
          <w:ilvl w:val="0"/>
          <w:numId w:val="2"/>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через операторов почтовой связи общего пользования заказным письмом с уведомлением о вручении;</w:t>
      </w:r>
    </w:p>
    <w:p w:rsidR="00B43DA8" w:rsidRPr="00A36E37" w:rsidRDefault="00B43DA8" w:rsidP="00AC4DAA">
      <w:pPr>
        <w:numPr>
          <w:ilvl w:val="0"/>
          <w:numId w:val="2"/>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лично в общеобразовательную организацию.</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2.15.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 </w:t>
      </w:r>
    </w:p>
    <w:p w:rsidR="0060665A"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2.16.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w:t>
      </w:r>
      <w:r w:rsidRPr="00A36E37">
        <w:rPr>
          <w:rFonts w:ascii="Times New Roman" w:eastAsia="Times New Roman" w:hAnsi="Times New Roman" w:cs="Times New Roman"/>
          <w:sz w:val="24"/>
          <w:szCs w:val="24"/>
          <w:lang w:eastAsia="ru-RU"/>
        </w:rPr>
        <w:lastRenderedPageBreak/>
        <w:t xml:space="preserve">идентификации и аутентификации при предоставлении согласия родителем (законным представителем) ребенка или поступающим).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2.17. </w:t>
      </w:r>
      <w:r w:rsidRPr="00A36E37">
        <w:rPr>
          <w:rFonts w:ascii="Times New Roman" w:eastAsia="Times New Roman" w:hAnsi="Times New Roman" w:cs="Times New Roman"/>
          <w:sz w:val="24"/>
          <w:szCs w:val="24"/>
          <w:lang w:eastAsia="ru-RU"/>
        </w:rPr>
        <w:t>В заявлении родителями (законными представителями) ребенка указываются следующие сведения:</w:t>
      </w:r>
    </w:p>
    <w:p w:rsidR="00B43DA8" w:rsidRPr="00A36E37" w:rsidRDefault="00B43DA8" w:rsidP="00AC4DAA">
      <w:pPr>
        <w:numPr>
          <w:ilvl w:val="0"/>
          <w:numId w:val="3"/>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фамилия, имя, отчество (при наличии) ребенка или поступающего;</w:t>
      </w:r>
    </w:p>
    <w:p w:rsidR="00B43DA8" w:rsidRPr="00A36E37" w:rsidRDefault="00B43DA8" w:rsidP="00AC4DAA">
      <w:pPr>
        <w:numPr>
          <w:ilvl w:val="0"/>
          <w:numId w:val="3"/>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дата рождения ребенка или поступающего;</w:t>
      </w:r>
    </w:p>
    <w:p w:rsidR="00B43DA8" w:rsidRPr="00A36E37" w:rsidRDefault="00B43DA8" w:rsidP="00AC4DAA">
      <w:pPr>
        <w:numPr>
          <w:ilvl w:val="0"/>
          <w:numId w:val="3"/>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адрес места жительства и (или) адрес места пребывания ребенка или поступающего;</w:t>
      </w:r>
    </w:p>
    <w:p w:rsidR="00B43DA8" w:rsidRPr="00A36E37" w:rsidRDefault="00B43DA8" w:rsidP="00AC4DAA">
      <w:pPr>
        <w:numPr>
          <w:ilvl w:val="0"/>
          <w:numId w:val="3"/>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фамилия, имя, отчество (при наличии) родителя(ей) (законного(</w:t>
      </w:r>
      <w:proofErr w:type="spellStart"/>
      <w:r w:rsidRPr="00A36E37">
        <w:rPr>
          <w:rFonts w:ascii="Times New Roman" w:eastAsia="Times New Roman" w:hAnsi="Times New Roman" w:cs="Times New Roman"/>
          <w:sz w:val="24"/>
          <w:szCs w:val="24"/>
          <w:lang w:eastAsia="ru-RU"/>
        </w:rPr>
        <w:t>ых</w:t>
      </w:r>
      <w:proofErr w:type="spellEnd"/>
      <w:r w:rsidRPr="00A36E37">
        <w:rPr>
          <w:rFonts w:ascii="Times New Roman" w:eastAsia="Times New Roman" w:hAnsi="Times New Roman" w:cs="Times New Roman"/>
          <w:sz w:val="24"/>
          <w:szCs w:val="24"/>
          <w:lang w:eastAsia="ru-RU"/>
        </w:rPr>
        <w:t>) представителя(ей) ребенка;</w:t>
      </w:r>
    </w:p>
    <w:p w:rsidR="00B43DA8" w:rsidRPr="00A36E37" w:rsidRDefault="00B43DA8" w:rsidP="00AC4DAA">
      <w:pPr>
        <w:numPr>
          <w:ilvl w:val="0"/>
          <w:numId w:val="3"/>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адрес места жительства и (или) адрес места пребывания родителя(ей) (законного(</w:t>
      </w:r>
      <w:proofErr w:type="spellStart"/>
      <w:r w:rsidRPr="00A36E37">
        <w:rPr>
          <w:rFonts w:ascii="Times New Roman" w:eastAsia="Times New Roman" w:hAnsi="Times New Roman" w:cs="Times New Roman"/>
          <w:sz w:val="24"/>
          <w:szCs w:val="24"/>
          <w:lang w:eastAsia="ru-RU"/>
        </w:rPr>
        <w:t>ых</w:t>
      </w:r>
      <w:proofErr w:type="spellEnd"/>
      <w:r w:rsidRPr="00A36E37">
        <w:rPr>
          <w:rFonts w:ascii="Times New Roman" w:eastAsia="Times New Roman" w:hAnsi="Times New Roman" w:cs="Times New Roman"/>
          <w:sz w:val="24"/>
          <w:szCs w:val="24"/>
          <w:lang w:eastAsia="ru-RU"/>
        </w:rPr>
        <w:t>) представителя(ей) ребенка;</w:t>
      </w:r>
    </w:p>
    <w:p w:rsidR="00B43DA8" w:rsidRPr="00A36E37" w:rsidRDefault="00B43DA8" w:rsidP="00AC4DAA">
      <w:pPr>
        <w:numPr>
          <w:ilvl w:val="0"/>
          <w:numId w:val="3"/>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адрес(а) электронной почты, номер(а) телефона(</w:t>
      </w:r>
      <w:proofErr w:type="spellStart"/>
      <w:r w:rsidRPr="00A36E37">
        <w:rPr>
          <w:rFonts w:ascii="Times New Roman" w:eastAsia="Times New Roman" w:hAnsi="Times New Roman" w:cs="Times New Roman"/>
          <w:sz w:val="24"/>
          <w:szCs w:val="24"/>
          <w:lang w:eastAsia="ru-RU"/>
        </w:rPr>
        <w:t>ов</w:t>
      </w:r>
      <w:proofErr w:type="spellEnd"/>
      <w:r w:rsidRPr="00A36E37">
        <w:rPr>
          <w:rFonts w:ascii="Times New Roman" w:eastAsia="Times New Roman" w:hAnsi="Times New Roman" w:cs="Times New Roman"/>
          <w:sz w:val="24"/>
          <w:szCs w:val="24"/>
          <w:lang w:eastAsia="ru-RU"/>
        </w:rPr>
        <w:t>) (при наличии) родителя(ей) (законного(</w:t>
      </w:r>
      <w:proofErr w:type="spellStart"/>
      <w:r w:rsidRPr="00A36E37">
        <w:rPr>
          <w:rFonts w:ascii="Times New Roman" w:eastAsia="Times New Roman" w:hAnsi="Times New Roman" w:cs="Times New Roman"/>
          <w:sz w:val="24"/>
          <w:szCs w:val="24"/>
          <w:lang w:eastAsia="ru-RU"/>
        </w:rPr>
        <w:t>ых</w:t>
      </w:r>
      <w:proofErr w:type="spellEnd"/>
      <w:r w:rsidRPr="00A36E37">
        <w:rPr>
          <w:rFonts w:ascii="Times New Roman" w:eastAsia="Times New Roman" w:hAnsi="Times New Roman" w:cs="Times New Roman"/>
          <w:sz w:val="24"/>
          <w:szCs w:val="24"/>
          <w:lang w:eastAsia="ru-RU"/>
        </w:rPr>
        <w:t>) представителя(ей) ребенка или поступающего;</w:t>
      </w:r>
    </w:p>
    <w:p w:rsidR="00B43DA8" w:rsidRPr="00A36E37" w:rsidRDefault="00B43DA8" w:rsidP="00AC4DAA">
      <w:pPr>
        <w:numPr>
          <w:ilvl w:val="0"/>
          <w:numId w:val="3"/>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о наличии права внеочередного, первоочередного или преимущественного приема;</w:t>
      </w:r>
    </w:p>
    <w:p w:rsidR="00B43DA8" w:rsidRPr="00A36E37" w:rsidRDefault="00B43DA8" w:rsidP="00AC4DAA">
      <w:pPr>
        <w:numPr>
          <w:ilvl w:val="0"/>
          <w:numId w:val="3"/>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B43DA8" w:rsidRPr="00A36E37" w:rsidRDefault="00B43DA8" w:rsidP="00AC4DAA">
      <w:pPr>
        <w:numPr>
          <w:ilvl w:val="0"/>
          <w:numId w:val="3"/>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согласие родителя(ей) (законного(</w:t>
      </w:r>
      <w:proofErr w:type="spellStart"/>
      <w:r w:rsidRPr="00A36E37">
        <w:rPr>
          <w:rFonts w:ascii="Times New Roman" w:eastAsia="Times New Roman" w:hAnsi="Times New Roman" w:cs="Times New Roman"/>
          <w:sz w:val="24"/>
          <w:szCs w:val="24"/>
          <w:lang w:eastAsia="ru-RU"/>
        </w:rPr>
        <w:t>ых</w:t>
      </w:r>
      <w:proofErr w:type="spellEnd"/>
      <w:r w:rsidRPr="00A36E37">
        <w:rPr>
          <w:rFonts w:ascii="Times New Roman" w:eastAsia="Times New Roman" w:hAnsi="Times New Roman" w:cs="Times New Roman"/>
          <w:sz w:val="24"/>
          <w:szCs w:val="24"/>
          <w:lang w:eastAsia="ru-RU"/>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B43DA8" w:rsidRPr="00A36E37" w:rsidRDefault="00B43DA8" w:rsidP="00AC4DAA">
      <w:pPr>
        <w:numPr>
          <w:ilvl w:val="0"/>
          <w:numId w:val="3"/>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r w:rsidR="00A03BCD" w:rsidRPr="00A36E37">
        <w:rPr>
          <w:rFonts w:ascii="Times New Roman" w:eastAsia="Times New Roman" w:hAnsi="Times New Roman" w:cs="Times New Roman"/>
          <w:sz w:val="24"/>
          <w:szCs w:val="24"/>
          <w:lang w:eastAsia="ru-RU"/>
        </w:rPr>
        <w:t>обучения,</w:t>
      </w:r>
      <w:r w:rsidRPr="00A36E37">
        <w:rPr>
          <w:rFonts w:ascii="Times New Roman" w:eastAsia="Times New Roman" w:hAnsi="Times New Roman" w:cs="Times New Roman"/>
          <w:sz w:val="24"/>
          <w:szCs w:val="24"/>
          <w:lang w:eastAsia="ru-RU"/>
        </w:rPr>
        <w:t xml:space="preserve"> указанного поступающего по адаптированной образовательной программе);</w:t>
      </w:r>
    </w:p>
    <w:p w:rsidR="00B43DA8" w:rsidRPr="00A36E37" w:rsidRDefault="00B43DA8" w:rsidP="00AC4DAA">
      <w:pPr>
        <w:numPr>
          <w:ilvl w:val="0"/>
          <w:numId w:val="3"/>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язык образования (в случае получения образования на родном языке из числа языков народов Российской Федерации или на иностранном языке);</w:t>
      </w:r>
    </w:p>
    <w:p w:rsidR="00B43DA8" w:rsidRPr="00A36E37" w:rsidRDefault="00B43DA8" w:rsidP="00AC4DAA">
      <w:pPr>
        <w:numPr>
          <w:ilvl w:val="0"/>
          <w:numId w:val="3"/>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B43DA8" w:rsidRPr="00A36E37" w:rsidRDefault="00B43DA8" w:rsidP="00AC4DAA">
      <w:pPr>
        <w:numPr>
          <w:ilvl w:val="0"/>
          <w:numId w:val="3"/>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факт ознакомления родителя(ей) (законного(</w:t>
      </w:r>
      <w:proofErr w:type="spellStart"/>
      <w:r w:rsidRPr="00A36E37">
        <w:rPr>
          <w:rFonts w:ascii="Times New Roman" w:eastAsia="Times New Roman" w:hAnsi="Times New Roman" w:cs="Times New Roman"/>
          <w:sz w:val="24"/>
          <w:szCs w:val="24"/>
          <w:lang w:eastAsia="ru-RU"/>
        </w:rPr>
        <w:t>ых</w:t>
      </w:r>
      <w:proofErr w:type="spellEnd"/>
      <w:r w:rsidRPr="00A36E37">
        <w:rPr>
          <w:rFonts w:ascii="Times New Roman" w:eastAsia="Times New Roman" w:hAnsi="Times New Roman" w:cs="Times New Roman"/>
          <w:sz w:val="24"/>
          <w:szCs w:val="24"/>
          <w:lang w:eastAsia="ru-RU"/>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rsidR="00B43DA8" w:rsidRPr="00A36E37" w:rsidRDefault="00B43DA8" w:rsidP="00AC4DAA">
      <w:pPr>
        <w:numPr>
          <w:ilvl w:val="0"/>
          <w:numId w:val="3"/>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согласие родителя(ей) (законного(</w:t>
      </w:r>
      <w:proofErr w:type="spellStart"/>
      <w:r w:rsidRPr="00A36E37">
        <w:rPr>
          <w:rFonts w:ascii="Times New Roman" w:eastAsia="Times New Roman" w:hAnsi="Times New Roman" w:cs="Times New Roman"/>
          <w:sz w:val="24"/>
          <w:szCs w:val="24"/>
          <w:lang w:eastAsia="ru-RU"/>
        </w:rPr>
        <w:t>ых</w:t>
      </w:r>
      <w:proofErr w:type="spellEnd"/>
      <w:r w:rsidRPr="00A36E37">
        <w:rPr>
          <w:rFonts w:ascii="Times New Roman" w:eastAsia="Times New Roman" w:hAnsi="Times New Roman" w:cs="Times New Roman"/>
          <w:sz w:val="24"/>
          <w:szCs w:val="24"/>
          <w:lang w:eastAsia="ru-RU"/>
        </w:rPr>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rsidR="00FB3030"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2.18. К заявлению о приеме в организацию, осуществляющую образовательную деятельность, родители (законные представители) детей представляют следующие документы:</w:t>
      </w:r>
    </w:p>
    <w:p w:rsidR="00B43DA8" w:rsidRPr="00A36E37" w:rsidRDefault="00B43DA8" w:rsidP="00AC4DAA">
      <w:pPr>
        <w:numPr>
          <w:ilvl w:val="0"/>
          <w:numId w:val="4"/>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копию документа, удостоверяющего личность родителя (законного представителя) ребенка или поступающего;</w:t>
      </w:r>
    </w:p>
    <w:p w:rsidR="00B43DA8" w:rsidRPr="00A36E37" w:rsidRDefault="00B43DA8" w:rsidP="00AC4DAA">
      <w:pPr>
        <w:numPr>
          <w:ilvl w:val="0"/>
          <w:numId w:val="4"/>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копию свидетельства о рождении ребенка или документа, подтверждающего родство заявителя;</w:t>
      </w:r>
    </w:p>
    <w:p w:rsidR="00B43DA8" w:rsidRPr="00A36E37" w:rsidRDefault="00B43DA8" w:rsidP="00AC4DAA">
      <w:pPr>
        <w:numPr>
          <w:ilvl w:val="0"/>
          <w:numId w:val="4"/>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копию свидетельства о рождении полнородных и </w:t>
      </w:r>
      <w:proofErr w:type="spellStart"/>
      <w:r w:rsidRPr="00A36E37">
        <w:rPr>
          <w:rFonts w:ascii="Times New Roman" w:eastAsia="Times New Roman" w:hAnsi="Times New Roman" w:cs="Times New Roman"/>
          <w:sz w:val="24"/>
          <w:szCs w:val="24"/>
          <w:lang w:eastAsia="ru-RU"/>
        </w:rPr>
        <w:t>неполнородных</w:t>
      </w:r>
      <w:proofErr w:type="spellEnd"/>
      <w:r w:rsidRPr="00A36E37">
        <w:rPr>
          <w:rFonts w:ascii="Times New Roman" w:eastAsia="Times New Roman" w:hAnsi="Times New Roman" w:cs="Times New Roman"/>
          <w:sz w:val="24"/>
          <w:szCs w:val="24"/>
          <w:lang w:eastAsia="ru-RU"/>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A36E37">
        <w:rPr>
          <w:rFonts w:ascii="Times New Roman" w:eastAsia="Times New Roman" w:hAnsi="Times New Roman" w:cs="Times New Roman"/>
          <w:sz w:val="24"/>
          <w:szCs w:val="24"/>
          <w:lang w:eastAsia="ru-RU"/>
        </w:rPr>
        <w:t>неполнородные</w:t>
      </w:r>
      <w:proofErr w:type="spellEnd"/>
      <w:r w:rsidRPr="00A36E37">
        <w:rPr>
          <w:rFonts w:ascii="Times New Roman" w:eastAsia="Times New Roman" w:hAnsi="Times New Roman" w:cs="Times New Roman"/>
          <w:sz w:val="24"/>
          <w:szCs w:val="24"/>
          <w:lang w:eastAsia="ru-RU"/>
        </w:rPr>
        <w:t xml:space="preserve"> брат и (или) сестра);</w:t>
      </w:r>
    </w:p>
    <w:p w:rsidR="00B43DA8" w:rsidRPr="00A36E37" w:rsidRDefault="00B43DA8" w:rsidP="00AC4DAA">
      <w:pPr>
        <w:numPr>
          <w:ilvl w:val="0"/>
          <w:numId w:val="4"/>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копию документа, подтверждающего установление опеки или попечительства (при необходимости);</w:t>
      </w:r>
    </w:p>
    <w:p w:rsidR="00B43DA8" w:rsidRPr="00A36E37" w:rsidRDefault="00B43DA8" w:rsidP="00AC4DAA">
      <w:pPr>
        <w:numPr>
          <w:ilvl w:val="0"/>
          <w:numId w:val="4"/>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lastRenderedPageBreak/>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B43DA8" w:rsidRPr="00A36E37" w:rsidRDefault="00B43DA8" w:rsidP="00AC4DAA">
      <w:pPr>
        <w:numPr>
          <w:ilvl w:val="0"/>
          <w:numId w:val="4"/>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B43DA8" w:rsidRPr="00A36E37" w:rsidRDefault="00B43DA8" w:rsidP="00AC4DAA">
      <w:pPr>
        <w:numPr>
          <w:ilvl w:val="0"/>
          <w:numId w:val="4"/>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копию заключения психолого-медико-педагогической комиссии (при наличии).</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2.19.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2.20. Родители (законные представители) обучающегося, являющегося иностранным гражданином или лицом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2.21. 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2.22. </w:t>
      </w:r>
      <w:r w:rsidRPr="00A36E37">
        <w:rPr>
          <w:rFonts w:ascii="Times New Roman" w:eastAsia="Times New Roman" w:hAnsi="Times New Roman" w:cs="Times New Roman"/>
          <w:sz w:val="24"/>
          <w:szCs w:val="24"/>
          <w:lang w:eastAsia="ru-RU"/>
        </w:rPr>
        <w:t>По желанию родители (законные представители) могут предоставить:</w:t>
      </w:r>
    </w:p>
    <w:p w:rsidR="00B43DA8" w:rsidRPr="00A36E37" w:rsidRDefault="00B43DA8" w:rsidP="00AC4DAA">
      <w:pPr>
        <w:numPr>
          <w:ilvl w:val="0"/>
          <w:numId w:val="5"/>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медицинское заключение о состоянии здоровья ребенка;</w:t>
      </w:r>
    </w:p>
    <w:p w:rsidR="00B43DA8" w:rsidRPr="00A36E37" w:rsidRDefault="00B43DA8" w:rsidP="00AC4DAA">
      <w:pPr>
        <w:numPr>
          <w:ilvl w:val="0"/>
          <w:numId w:val="5"/>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копию медицинского полиса;</w:t>
      </w:r>
    </w:p>
    <w:p w:rsidR="00B43DA8" w:rsidRPr="00A36E37" w:rsidRDefault="00B43DA8" w:rsidP="00AC4DAA">
      <w:pPr>
        <w:numPr>
          <w:ilvl w:val="0"/>
          <w:numId w:val="5"/>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заключение ПМПК или выписка Консилиума дошкольного учреждения;</w:t>
      </w:r>
    </w:p>
    <w:p w:rsidR="00B43DA8" w:rsidRPr="00A36E37" w:rsidRDefault="00B43DA8" w:rsidP="00AC4DAA">
      <w:pPr>
        <w:numPr>
          <w:ilvl w:val="0"/>
          <w:numId w:val="5"/>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иные документы на свое усмотрение.</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2.23. Требование предоставления других документов, кроме предусмотренных пунктом 2.17 настоящего Положения, в качестве основания для приема на обучение по основным общеобразовательным программам.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2.24.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2.17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2.25. Факт приема заявления о приеме на обучение и перечень документов, представленных родителем (законным представителем) ребенка,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2.26.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 (законным представителем) ребенка, родителю (законному представителю)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2.27.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w:t>
      </w:r>
      <w:r w:rsidRPr="00A36E37">
        <w:rPr>
          <w:rFonts w:ascii="Times New Roman" w:eastAsia="Times New Roman" w:hAnsi="Times New Roman" w:cs="Times New Roman"/>
          <w:sz w:val="24"/>
          <w:szCs w:val="24"/>
          <w:lang w:eastAsia="ru-RU"/>
        </w:rPr>
        <w:lastRenderedPageBreak/>
        <w:t xml:space="preserve">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(Часть 2 статьи 55 Федерального закона от 29 декабря 2012 г. № 273-ФЗ "Об образовании в Российской Федерации").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2.28.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 2.29.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2.30. В процессе </w:t>
      </w:r>
      <w:r w:rsidR="00A03BCD" w:rsidRPr="00A36E37">
        <w:rPr>
          <w:rFonts w:ascii="Times New Roman" w:eastAsia="Times New Roman" w:hAnsi="Times New Roman" w:cs="Times New Roman"/>
          <w:sz w:val="24"/>
          <w:szCs w:val="24"/>
          <w:lang w:eastAsia="ru-RU"/>
        </w:rPr>
        <w:t>приема,</w:t>
      </w:r>
      <w:r w:rsidRPr="00A36E37">
        <w:rPr>
          <w:rFonts w:ascii="Times New Roman" w:eastAsia="Times New Roman" w:hAnsi="Times New Roman" w:cs="Times New Roman"/>
          <w:sz w:val="24"/>
          <w:szCs w:val="24"/>
          <w:lang w:eastAsia="ru-RU"/>
        </w:rPr>
        <w:t xml:space="preserve"> обучающегося в организацию, осуществляющую образовательную деятельность,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2.31.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w:t>
      </w:r>
    </w:p>
    <w:p w:rsidR="00A03BCD"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2.32. Количество классов в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2.33. Прием и обучение детей на всех уровнях общего образования осуществляется бесплатно. 2.34.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2.35. Распорядительные акты организации, осуществляющей образовательную деятельность, о приеме детей на обучение размещаются на информационном стенде школы в день их издания. 2.36.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A36E37">
        <w:rPr>
          <w:rFonts w:ascii="Times New Roman" w:eastAsia="Times New Roman" w:hAnsi="Times New Roman" w:cs="Times New Roman"/>
          <w:sz w:val="24"/>
          <w:szCs w:val="24"/>
          <w:lang w:eastAsia="ru-RU"/>
        </w:rPr>
        <w:t>ями</w:t>
      </w:r>
      <w:proofErr w:type="spellEnd"/>
      <w:r w:rsidRPr="00A36E37">
        <w:rPr>
          <w:rFonts w:ascii="Times New Roman" w:eastAsia="Times New Roman" w:hAnsi="Times New Roman" w:cs="Times New Roman"/>
          <w:sz w:val="24"/>
          <w:szCs w:val="24"/>
          <w:lang w:eastAsia="ru-RU"/>
        </w:rPr>
        <w:t>) (законным(</w:t>
      </w:r>
      <w:proofErr w:type="spellStart"/>
      <w:r w:rsidRPr="00A36E37">
        <w:rPr>
          <w:rFonts w:ascii="Times New Roman" w:eastAsia="Times New Roman" w:hAnsi="Times New Roman" w:cs="Times New Roman"/>
          <w:sz w:val="24"/>
          <w:szCs w:val="24"/>
          <w:lang w:eastAsia="ru-RU"/>
        </w:rPr>
        <w:t>ыми</w:t>
      </w:r>
      <w:proofErr w:type="spellEnd"/>
      <w:r w:rsidRPr="00A36E37">
        <w:rPr>
          <w:rFonts w:ascii="Times New Roman" w:eastAsia="Times New Roman" w:hAnsi="Times New Roman" w:cs="Times New Roman"/>
          <w:sz w:val="24"/>
          <w:szCs w:val="24"/>
          <w:lang w:eastAsia="ru-RU"/>
        </w:rPr>
        <w:t>) представителем(</w:t>
      </w:r>
      <w:proofErr w:type="spellStart"/>
      <w:r w:rsidRPr="00A36E37">
        <w:rPr>
          <w:rFonts w:ascii="Times New Roman" w:eastAsia="Times New Roman" w:hAnsi="Times New Roman" w:cs="Times New Roman"/>
          <w:sz w:val="24"/>
          <w:szCs w:val="24"/>
          <w:lang w:eastAsia="ru-RU"/>
        </w:rPr>
        <w:t>ями</w:t>
      </w:r>
      <w:proofErr w:type="spellEnd"/>
      <w:r w:rsidRPr="00A36E37">
        <w:rPr>
          <w:rFonts w:ascii="Times New Roman" w:eastAsia="Times New Roman" w:hAnsi="Times New Roman" w:cs="Times New Roman"/>
          <w:sz w:val="24"/>
          <w:szCs w:val="24"/>
          <w:lang w:eastAsia="ru-RU"/>
        </w:rPr>
        <w:t>) ребенка или поступающим документы (копии документов).</w:t>
      </w:r>
    </w:p>
    <w:p w:rsidR="00B43DA8" w:rsidRPr="00A36E37" w:rsidRDefault="00B43DA8" w:rsidP="00AC4DAA">
      <w:pPr>
        <w:spacing w:after="0" w:line="240" w:lineRule="auto"/>
        <w:jc w:val="both"/>
        <w:outlineLvl w:val="2"/>
        <w:rPr>
          <w:rFonts w:ascii="Times New Roman" w:eastAsia="Times New Roman" w:hAnsi="Times New Roman" w:cs="Times New Roman"/>
          <w:b/>
          <w:bCs/>
          <w:sz w:val="24"/>
          <w:szCs w:val="24"/>
          <w:lang w:eastAsia="ru-RU"/>
        </w:rPr>
      </w:pPr>
      <w:r w:rsidRPr="00A36E37">
        <w:rPr>
          <w:rFonts w:ascii="Times New Roman" w:eastAsia="Times New Roman" w:hAnsi="Times New Roman" w:cs="Times New Roman"/>
          <w:b/>
          <w:bCs/>
          <w:sz w:val="24"/>
          <w:szCs w:val="24"/>
          <w:lang w:eastAsia="ru-RU"/>
        </w:rPr>
        <w:t>3. Приём детей в первый класс</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 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3.3. Все дети, достигшие школьного возраста, зачисляются в первый класс независимо от уровня их подготовки.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3.4. 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не позднее 1 апреля текущего года и завершается 30 июня текущего года. Руководитель общеобразовательной </w:t>
      </w:r>
      <w:r w:rsidRPr="00A36E37">
        <w:rPr>
          <w:rFonts w:ascii="Times New Roman" w:eastAsia="Times New Roman" w:hAnsi="Times New Roman" w:cs="Times New Roman"/>
          <w:sz w:val="24"/>
          <w:szCs w:val="24"/>
          <w:lang w:eastAsia="ru-RU"/>
        </w:rPr>
        <w:lastRenderedPageBreak/>
        <w:t xml:space="preserve">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3.5. 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sidRPr="00A36E37">
        <w:rPr>
          <w:rFonts w:ascii="Times New Roman" w:eastAsia="Times New Roman" w:hAnsi="Times New Roman" w:cs="Times New Roman"/>
          <w:sz w:val="24"/>
          <w:szCs w:val="24"/>
          <w:lang w:eastAsia="ru-RU"/>
        </w:rPr>
        <w:t>проактивного</w:t>
      </w:r>
      <w:proofErr w:type="spellEnd"/>
      <w:r w:rsidRPr="00A36E37">
        <w:rPr>
          <w:rFonts w:ascii="Times New Roman" w:eastAsia="Times New Roman" w:hAnsi="Times New Roman" w:cs="Times New Roman"/>
          <w:sz w:val="24"/>
          <w:szCs w:val="24"/>
          <w:lang w:eastAsia="ru-RU"/>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3.6.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3.7. 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 3.8. </w:t>
      </w:r>
      <w:r w:rsidRPr="00A36E37">
        <w:rPr>
          <w:rFonts w:ascii="Times New Roman" w:eastAsia="Times New Roman" w:hAnsi="Times New Roman" w:cs="Times New Roman"/>
          <w:sz w:val="24"/>
          <w:szCs w:val="24"/>
          <w:lang w:eastAsia="ru-RU"/>
        </w:rPr>
        <w:t>После регистрации заявления заявителю выдается документ, содержащий следующую информацию:</w:t>
      </w:r>
    </w:p>
    <w:p w:rsidR="00B43DA8" w:rsidRPr="00A36E37" w:rsidRDefault="00B43DA8" w:rsidP="00AC4DAA">
      <w:pPr>
        <w:numPr>
          <w:ilvl w:val="0"/>
          <w:numId w:val="6"/>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входящий номер заявления о приеме в общеобразовательную организацию;</w:t>
      </w:r>
    </w:p>
    <w:p w:rsidR="00B43DA8" w:rsidRPr="00A36E37" w:rsidRDefault="00B43DA8" w:rsidP="00AC4DAA">
      <w:pPr>
        <w:numPr>
          <w:ilvl w:val="0"/>
          <w:numId w:val="6"/>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rsidR="00B43DA8" w:rsidRPr="00A36E37" w:rsidRDefault="00B43DA8" w:rsidP="00AC4DAA">
      <w:pPr>
        <w:numPr>
          <w:ilvl w:val="0"/>
          <w:numId w:val="6"/>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сведения о сроках уведомления о зачислении в первый класс;</w:t>
      </w:r>
    </w:p>
    <w:p w:rsidR="00B43DA8" w:rsidRPr="00A36E37" w:rsidRDefault="00B43DA8" w:rsidP="00AC4DAA">
      <w:pPr>
        <w:numPr>
          <w:ilvl w:val="0"/>
          <w:numId w:val="6"/>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контактные телефоны для получения информации.</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3.9.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в средствах массовой информации (в том числе электронных) информацию:</w:t>
      </w:r>
    </w:p>
    <w:p w:rsidR="00B43DA8" w:rsidRPr="00A36E37" w:rsidRDefault="00B43DA8" w:rsidP="00AC4DAA">
      <w:pPr>
        <w:numPr>
          <w:ilvl w:val="0"/>
          <w:numId w:val="7"/>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о количестве мест в первых классах не позднее 10 календарных дней с момента издания распорядительного акта о закрепленной территории;</w:t>
      </w:r>
    </w:p>
    <w:p w:rsidR="00B43DA8" w:rsidRPr="00A36E37" w:rsidRDefault="00B43DA8" w:rsidP="00AC4DAA">
      <w:pPr>
        <w:numPr>
          <w:ilvl w:val="0"/>
          <w:numId w:val="7"/>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о наличии свободных мест для приема детей, не проживающих на закрепленной территории, не позднее 6 июля.</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3.10.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B43DA8" w:rsidRPr="00A36E37" w:rsidRDefault="00B43DA8" w:rsidP="00AC4DAA">
      <w:pPr>
        <w:spacing w:after="0" w:line="240" w:lineRule="auto"/>
        <w:jc w:val="both"/>
        <w:outlineLvl w:val="2"/>
        <w:rPr>
          <w:rFonts w:ascii="Times New Roman" w:eastAsia="Times New Roman" w:hAnsi="Times New Roman" w:cs="Times New Roman"/>
          <w:b/>
          <w:bCs/>
          <w:sz w:val="24"/>
          <w:szCs w:val="24"/>
          <w:lang w:eastAsia="ru-RU"/>
        </w:rPr>
      </w:pPr>
      <w:r w:rsidRPr="00A36E37">
        <w:rPr>
          <w:rFonts w:ascii="Times New Roman" w:eastAsia="Times New Roman" w:hAnsi="Times New Roman" w:cs="Times New Roman"/>
          <w:b/>
          <w:bCs/>
          <w:sz w:val="24"/>
          <w:szCs w:val="24"/>
          <w:lang w:eastAsia="ru-RU"/>
        </w:rPr>
        <w:t>4. Приём обучающихся в 10-й класс</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4.1. В 10-е классы организации, осуществляющей образовательную деятельность,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4.2. Прием заявлений в 10-е классы начинается после получения аттестатов об основном общем образовании.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4.3. Количество набираемых 10-х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rsidR="00B43DA8" w:rsidRPr="00A36E37" w:rsidRDefault="00B43DA8" w:rsidP="00AC4DAA">
      <w:pPr>
        <w:spacing w:after="0" w:line="240" w:lineRule="auto"/>
        <w:jc w:val="both"/>
        <w:outlineLvl w:val="2"/>
        <w:rPr>
          <w:rFonts w:ascii="Times New Roman" w:eastAsia="Times New Roman" w:hAnsi="Times New Roman" w:cs="Times New Roman"/>
          <w:b/>
          <w:bCs/>
          <w:sz w:val="24"/>
          <w:szCs w:val="24"/>
          <w:lang w:eastAsia="ru-RU"/>
        </w:rPr>
      </w:pPr>
      <w:r w:rsidRPr="00A36E37">
        <w:rPr>
          <w:rFonts w:ascii="Times New Roman" w:eastAsia="Times New Roman" w:hAnsi="Times New Roman" w:cs="Times New Roman"/>
          <w:b/>
          <w:bCs/>
          <w:sz w:val="24"/>
          <w:szCs w:val="24"/>
          <w:lang w:eastAsia="ru-RU"/>
        </w:rPr>
        <w:t>5. Перевод обучающихся в следующий класс</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5.2. 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 5.3.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lastRenderedPageBreak/>
        <w:t xml:space="preserve">5.4. Обучающиеся обязаны ликвидировать академическую задолженность.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5.6. Для проведения промежуточной аттестации во второй раз образовательной организацией создается комиссия.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 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5.10. 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функции:</w:t>
      </w:r>
    </w:p>
    <w:p w:rsidR="00B43DA8" w:rsidRPr="00A36E37" w:rsidRDefault="00B43DA8" w:rsidP="00AC4DAA">
      <w:pPr>
        <w:numPr>
          <w:ilvl w:val="0"/>
          <w:numId w:val="8"/>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B43DA8" w:rsidRPr="00A36E37" w:rsidRDefault="00B43DA8" w:rsidP="00AC4DAA">
      <w:pPr>
        <w:numPr>
          <w:ilvl w:val="0"/>
          <w:numId w:val="8"/>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письменно информирует родителей (законных представителей) о решении педагогического совета об условном переводе;</w:t>
      </w:r>
    </w:p>
    <w:p w:rsidR="00B43DA8" w:rsidRPr="00A36E37" w:rsidRDefault="00B43DA8" w:rsidP="00AC4DAA">
      <w:pPr>
        <w:numPr>
          <w:ilvl w:val="0"/>
          <w:numId w:val="8"/>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проводит специальные занятия с целью усвоения обучающимся учебной программы соответствующего предмета в полном объеме;</w:t>
      </w:r>
    </w:p>
    <w:p w:rsidR="00B43DA8" w:rsidRPr="00A36E37" w:rsidRDefault="00B43DA8" w:rsidP="00AC4DAA">
      <w:pPr>
        <w:numPr>
          <w:ilvl w:val="0"/>
          <w:numId w:val="8"/>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своевременно уведомляет родителей о ходе ликвидации задолженности, по окончании срока ликвидации задолженности - о результатах;</w:t>
      </w:r>
    </w:p>
    <w:p w:rsidR="00B43DA8" w:rsidRPr="00A36E37" w:rsidRDefault="00B43DA8" w:rsidP="00AC4DAA">
      <w:pPr>
        <w:numPr>
          <w:ilvl w:val="0"/>
          <w:numId w:val="8"/>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проводит по мере готовности обучающегося по заявлению родителей (законных представителей) аттестацию по соответствующему предмету;</w:t>
      </w:r>
    </w:p>
    <w:p w:rsidR="00B43DA8" w:rsidRPr="00A36E37" w:rsidRDefault="00B43DA8" w:rsidP="00AC4DAA">
      <w:pPr>
        <w:numPr>
          <w:ilvl w:val="0"/>
          <w:numId w:val="8"/>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форма аттестации (устно, письменно) определяется в договоре, преподающих данный учебный предмет.</w:t>
      </w:r>
    </w:p>
    <w:p w:rsidR="00B43DA8" w:rsidRPr="00A36E37" w:rsidRDefault="00B43DA8" w:rsidP="00AC4DAA">
      <w:pPr>
        <w:numPr>
          <w:ilvl w:val="0"/>
          <w:numId w:val="8"/>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
    <w:p w:rsidR="00B43DA8" w:rsidRPr="00A36E37" w:rsidRDefault="00B43DA8" w:rsidP="00AC4DAA">
      <w:pPr>
        <w:numPr>
          <w:ilvl w:val="0"/>
          <w:numId w:val="9"/>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с учителями Школы или любой другой образовательной организации в форме индивидуальных консультаций вне учебных занятий;</w:t>
      </w:r>
    </w:p>
    <w:p w:rsidR="00B43DA8" w:rsidRPr="00A36E37" w:rsidRDefault="00B43DA8" w:rsidP="00AC4DAA">
      <w:pPr>
        <w:numPr>
          <w:ilvl w:val="0"/>
          <w:numId w:val="9"/>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с учителями, имеющими право на индивидуальную трудовую деятельность;</w:t>
      </w:r>
    </w:p>
    <w:p w:rsidR="00B43DA8" w:rsidRPr="00A36E37" w:rsidRDefault="00B43DA8" w:rsidP="00AC4DAA">
      <w:pPr>
        <w:numPr>
          <w:ilvl w:val="0"/>
          <w:numId w:val="9"/>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с любой образовательной организацией на условиях предоставления платных образовательных услуг.</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lastRenderedPageBreak/>
        <w:t>5.13.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w:t>
      </w:r>
      <w:r w:rsidR="00A03BCD" w:rsidRPr="00A36E37">
        <w:rPr>
          <w:rFonts w:ascii="Times New Roman" w:eastAsia="Times New Roman" w:hAnsi="Times New Roman" w:cs="Times New Roman"/>
          <w:sz w:val="24"/>
          <w:szCs w:val="24"/>
          <w:lang w:eastAsia="ru-RU"/>
        </w:rPr>
        <w:t>ии задолженности выставляется в</w:t>
      </w:r>
      <w:r w:rsidRPr="00A36E37">
        <w:rPr>
          <w:rFonts w:ascii="Times New Roman" w:eastAsia="Times New Roman" w:hAnsi="Times New Roman" w:cs="Times New Roman"/>
          <w:sz w:val="24"/>
          <w:szCs w:val="24"/>
          <w:lang w:eastAsia="ru-RU"/>
        </w:rPr>
        <w:t xml:space="preserve"> классный журнал учителем-предметником, в личное дело - классным руководителем.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5.14.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w:t>
      </w:r>
      <w:r w:rsidR="00A03BCD" w:rsidRPr="00A36E37">
        <w:rPr>
          <w:rFonts w:ascii="Times New Roman" w:eastAsia="Times New Roman" w:hAnsi="Times New Roman" w:cs="Times New Roman"/>
          <w:sz w:val="24"/>
          <w:szCs w:val="24"/>
          <w:lang w:eastAsia="ru-RU"/>
        </w:rPr>
        <w:t>до сведения,</w:t>
      </w:r>
      <w:r w:rsidRPr="00A36E37">
        <w:rPr>
          <w:rFonts w:ascii="Times New Roman" w:eastAsia="Times New Roman" w:hAnsi="Times New Roman" w:cs="Times New Roman"/>
          <w:sz w:val="24"/>
          <w:szCs w:val="24"/>
          <w:lang w:eastAsia="ru-RU"/>
        </w:rPr>
        <w:t xml:space="preserve">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5.15. Обучающиеся, осваивающие программы начального общего, основного общего и среднего общего образования, </w:t>
      </w:r>
      <w:r w:rsidRPr="00A36E37">
        <w:rPr>
          <w:rFonts w:ascii="Times New Roman" w:eastAsia="Times New Roman" w:hAnsi="Times New Roman" w:cs="Times New Roman"/>
          <w:sz w:val="24"/>
          <w:szCs w:val="24"/>
          <w:lang w:eastAsia="ru-RU"/>
        </w:rPr>
        <w:t>не ликвидировавшие в установленные сроки академическую задолженность </w:t>
      </w:r>
      <w:r w:rsidRPr="00A36E37">
        <w:rPr>
          <w:rFonts w:ascii="Times New Roman" w:eastAsia="Times New Roman" w:hAnsi="Times New Roman" w:cs="Times New Roman"/>
          <w:sz w:val="24"/>
          <w:szCs w:val="24"/>
          <w:lang w:eastAsia="ru-RU"/>
        </w:rPr>
        <w:t>с момента ее образования, по усмотрению их родителей (законных представителей):</w:t>
      </w:r>
    </w:p>
    <w:p w:rsidR="00B43DA8" w:rsidRPr="00A36E37" w:rsidRDefault="00B43DA8" w:rsidP="00AC4DAA">
      <w:pPr>
        <w:numPr>
          <w:ilvl w:val="0"/>
          <w:numId w:val="10"/>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оставляются на повторное обучение;</w:t>
      </w:r>
    </w:p>
    <w:p w:rsidR="00B43DA8" w:rsidRPr="00A36E37" w:rsidRDefault="00B43DA8" w:rsidP="00AC4DAA">
      <w:pPr>
        <w:numPr>
          <w:ilvl w:val="0"/>
          <w:numId w:val="10"/>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переводятся на обучение по адаптированным образовательным программам в соответствии с рекомендациями психолого-медико-педагогической комиссии;</w:t>
      </w:r>
    </w:p>
    <w:p w:rsidR="00B43DA8" w:rsidRPr="00A36E37" w:rsidRDefault="00B43DA8" w:rsidP="00AC4DAA">
      <w:pPr>
        <w:numPr>
          <w:ilvl w:val="0"/>
          <w:numId w:val="10"/>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переводятся на обучение по индивидуальному учебному плану.</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 5.17.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5.18. Обучающиеся 1 класса на повторный курс обучения не оставляются.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5.19. Обучающиеся переводного класса, имеющие по всем предметам, </w:t>
      </w:r>
      <w:proofErr w:type="spellStart"/>
      <w:r w:rsidRPr="00A36E37">
        <w:rPr>
          <w:rFonts w:ascii="Times New Roman" w:eastAsia="Times New Roman" w:hAnsi="Times New Roman" w:cs="Times New Roman"/>
          <w:sz w:val="24"/>
          <w:szCs w:val="24"/>
          <w:lang w:eastAsia="ru-RU"/>
        </w:rPr>
        <w:t>изучавшимся</w:t>
      </w:r>
      <w:proofErr w:type="spellEnd"/>
      <w:r w:rsidRPr="00A36E37">
        <w:rPr>
          <w:rFonts w:ascii="Times New Roman" w:eastAsia="Times New Roman" w:hAnsi="Times New Roman" w:cs="Times New Roman"/>
          <w:sz w:val="24"/>
          <w:szCs w:val="24"/>
          <w:lang w:eastAsia="ru-RU"/>
        </w:rPr>
        <w:t xml:space="preserve"> в этом классе четвертные (полугодовые) и годовые отметки «5», награждаются похвальным листом «За отличные успехи в учении».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5.20.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B43DA8" w:rsidRPr="00A36E37" w:rsidRDefault="00B43DA8" w:rsidP="00AC4DAA">
      <w:pPr>
        <w:spacing w:after="0" w:line="240" w:lineRule="auto"/>
        <w:jc w:val="both"/>
        <w:outlineLvl w:val="2"/>
        <w:rPr>
          <w:rFonts w:ascii="Times New Roman" w:eastAsia="Times New Roman" w:hAnsi="Times New Roman" w:cs="Times New Roman"/>
          <w:b/>
          <w:bCs/>
          <w:sz w:val="24"/>
          <w:szCs w:val="24"/>
          <w:lang w:eastAsia="ru-RU"/>
        </w:rPr>
      </w:pPr>
      <w:r w:rsidRPr="00A36E37">
        <w:rPr>
          <w:rFonts w:ascii="Times New Roman" w:eastAsia="Times New Roman" w:hAnsi="Times New Roman" w:cs="Times New Roman"/>
          <w:b/>
          <w:bCs/>
          <w:sz w:val="24"/>
          <w:szCs w:val="24"/>
          <w:lang w:eastAsia="ru-RU"/>
        </w:rPr>
        <w:t>6. Порядок и условия осуществления перевода обучающихся в другие образовательные организации</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6.1. 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w:t>
      </w:r>
    </w:p>
    <w:p w:rsidR="00B43DA8" w:rsidRPr="00A36E37" w:rsidRDefault="00B43DA8" w:rsidP="00AC4DA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по инициативе совершеннолетнего обучающегося или родителей (законных представителей) несовершеннолетнего обучающегося;</w:t>
      </w:r>
    </w:p>
    <w:p w:rsidR="00B43DA8" w:rsidRPr="00A36E37" w:rsidRDefault="00B43DA8" w:rsidP="00AC4DA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B43DA8" w:rsidRPr="00A36E37" w:rsidRDefault="00B43DA8" w:rsidP="00AC4DA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w:t>
      </w:r>
      <w:r w:rsidRPr="00A36E37">
        <w:rPr>
          <w:rFonts w:ascii="Times New Roman" w:eastAsia="Times New Roman" w:hAnsi="Times New Roman" w:cs="Times New Roman"/>
          <w:sz w:val="24"/>
          <w:szCs w:val="24"/>
          <w:lang w:eastAsia="ru-RU"/>
        </w:rPr>
        <w:lastRenderedPageBreak/>
        <w:t xml:space="preserve">письменного согласия, а также несовершеннолетних обучающихся с письменного согласия их родителей (законных представителей).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6.3. Перевод обучающихся не зависит от периода (времени) учебного года.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6.4. </w:t>
      </w:r>
      <w:r w:rsidRPr="00A36E37">
        <w:rPr>
          <w:rFonts w:ascii="Times New Roman" w:eastAsia="Times New Roman" w:hAnsi="Times New Roman" w:cs="Times New Roman"/>
          <w:sz w:val="24"/>
          <w:szCs w:val="24"/>
          <w:lang w:eastAsia="ru-RU"/>
        </w:rPr>
        <w:t>Перевод совершеннолетнего обучающегося по его инициативе или несовершеннолетнего обучающегося по инициативе его родителей (законных представителей).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B43DA8" w:rsidRPr="00A36E37" w:rsidRDefault="00B43DA8" w:rsidP="00AC4DAA">
      <w:pPr>
        <w:numPr>
          <w:ilvl w:val="0"/>
          <w:numId w:val="12"/>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осуществляют выбор принимающей организации;</w:t>
      </w:r>
    </w:p>
    <w:p w:rsidR="00B43DA8" w:rsidRPr="00A36E37" w:rsidRDefault="00B43DA8" w:rsidP="00AC4DAA">
      <w:pPr>
        <w:numPr>
          <w:ilvl w:val="0"/>
          <w:numId w:val="12"/>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обращаются в выбранную организацию с запросом о наличии свободных мест, в том числе с использованием сети Интернет;</w:t>
      </w:r>
    </w:p>
    <w:p w:rsidR="00B43DA8" w:rsidRPr="00A36E37" w:rsidRDefault="00B43DA8" w:rsidP="00AC4DAA">
      <w:pPr>
        <w:numPr>
          <w:ilvl w:val="0"/>
          <w:numId w:val="12"/>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rsidR="00B43DA8" w:rsidRPr="00A36E37" w:rsidRDefault="00B43DA8" w:rsidP="00AC4DAA">
      <w:pPr>
        <w:numPr>
          <w:ilvl w:val="0"/>
          <w:numId w:val="12"/>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B43DA8" w:rsidRPr="00A36E37" w:rsidRDefault="00B43DA8" w:rsidP="00AC4DAA">
      <w:pPr>
        <w:numPr>
          <w:ilvl w:val="0"/>
          <w:numId w:val="13"/>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фамилия, имя, отчество (при наличии) обучающегося;</w:t>
      </w:r>
    </w:p>
    <w:p w:rsidR="00B43DA8" w:rsidRPr="00A36E37" w:rsidRDefault="00B43DA8" w:rsidP="00AC4DAA">
      <w:pPr>
        <w:numPr>
          <w:ilvl w:val="0"/>
          <w:numId w:val="13"/>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дата рождения;</w:t>
      </w:r>
    </w:p>
    <w:p w:rsidR="00B43DA8" w:rsidRPr="00A36E37" w:rsidRDefault="00B43DA8" w:rsidP="00AC4DAA">
      <w:pPr>
        <w:numPr>
          <w:ilvl w:val="0"/>
          <w:numId w:val="13"/>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класс и профиль обучения (при наличии);</w:t>
      </w:r>
    </w:p>
    <w:p w:rsidR="00B43DA8" w:rsidRPr="00A36E37" w:rsidRDefault="00B43DA8" w:rsidP="00AC4DAA">
      <w:pPr>
        <w:numPr>
          <w:ilvl w:val="0"/>
          <w:numId w:val="13"/>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6.4.4. 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rsidR="00B43DA8" w:rsidRPr="00A36E37" w:rsidRDefault="00B43DA8" w:rsidP="00AC4DAA">
      <w:pPr>
        <w:numPr>
          <w:ilvl w:val="0"/>
          <w:numId w:val="14"/>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личное дело обучающегося;</w:t>
      </w:r>
    </w:p>
    <w:p w:rsidR="00B43DA8" w:rsidRPr="00A36E37" w:rsidRDefault="00B43DA8" w:rsidP="00AC4DAA">
      <w:pPr>
        <w:numPr>
          <w:ilvl w:val="0"/>
          <w:numId w:val="14"/>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6.4.5.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6.4.6. 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6.4.7.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w:t>
      </w:r>
      <w:proofErr w:type="gramStart"/>
      <w:r w:rsidRPr="00A36E37">
        <w:rPr>
          <w:rFonts w:ascii="Times New Roman" w:eastAsia="Times New Roman" w:hAnsi="Times New Roman" w:cs="Times New Roman"/>
          <w:sz w:val="24"/>
          <w:szCs w:val="24"/>
          <w:lang w:eastAsia="ru-RU"/>
        </w:rPr>
        <w:t>. ,</w:t>
      </w:r>
      <w:proofErr w:type="gramEnd"/>
      <w:r w:rsidRPr="00A36E37">
        <w:rPr>
          <w:rFonts w:ascii="Times New Roman" w:eastAsia="Times New Roman" w:hAnsi="Times New Roman" w:cs="Times New Roman"/>
          <w:sz w:val="24"/>
          <w:szCs w:val="24"/>
          <w:lang w:eastAsia="ru-RU"/>
        </w:rPr>
        <w:t xml:space="preserve"> с указанием даты зачисления и класса.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6.4.8.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w:t>
      </w:r>
      <w:r w:rsidRPr="00A36E37">
        <w:rPr>
          <w:rFonts w:ascii="Times New Roman" w:eastAsia="Times New Roman" w:hAnsi="Times New Roman" w:cs="Times New Roman"/>
          <w:sz w:val="24"/>
          <w:szCs w:val="24"/>
          <w:lang w:eastAsia="ru-RU"/>
        </w:rPr>
        <w:lastRenderedPageBreak/>
        <w:t xml:space="preserve">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6.5. </w:t>
      </w:r>
      <w:r w:rsidRPr="00A36E37">
        <w:rPr>
          <w:rFonts w:ascii="Times New Roman" w:eastAsia="Times New Roman" w:hAnsi="Times New Roman" w:cs="Times New Roman"/>
          <w:sz w:val="24"/>
          <w:szCs w:val="24"/>
          <w:lang w:eastAsia="ru-RU"/>
        </w:rPr>
        <w:t>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6.5.1.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обучающиеся, предоставившие необходимые письменные согласия на перевод в соответствии с пунктом 6.2.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w:t>
      </w:r>
      <w:proofErr w:type="gramStart"/>
      <w:r w:rsidRPr="00A36E37">
        <w:rPr>
          <w:rFonts w:ascii="Times New Roman" w:eastAsia="Times New Roman" w:hAnsi="Times New Roman" w:cs="Times New Roman"/>
          <w:sz w:val="24"/>
          <w:szCs w:val="24"/>
          <w:lang w:eastAsia="ru-RU"/>
        </w:rPr>
        <w:t>6.2.,</w:t>
      </w:r>
      <w:proofErr w:type="gramEnd"/>
      <w:r w:rsidRPr="00A36E37">
        <w:rPr>
          <w:rFonts w:ascii="Times New Roman" w:eastAsia="Times New Roman" w:hAnsi="Times New Roman" w:cs="Times New Roman"/>
          <w:sz w:val="24"/>
          <w:szCs w:val="24"/>
          <w:lang w:eastAsia="ru-RU"/>
        </w:rPr>
        <w:t xml:space="preserve"> на перевод в принимающую организацию.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6.5.2.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w:t>
      </w:r>
    </w:p>
    <w:p w:rsidR="00B43DA8" w:rsidRPr="00A36E37" w:rsidRDefault="00B43DA8" w:rsidP="00AC4DAA">
      <w:pPr>
        <w:numPr>
          <w:ilvl w:val="0"/>
          <w:numId w:val="15"/>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B43DA8" w:rsidRPr="00A36E37" w:rsidRDefault="00B43DA8" w:rsidP="00AC4DAA">
      <w:pPr>
        <w:numPr>
          <w:ilvl w:val="0"/>
          <w:numId w:val="15"/>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B43DA8" w:rsidRPr="00A36E37" w:rsidRDefault="00B43DA8" w:rsidP="00AC4DAA">
      <w:pPr>
        <w:numPr>
          <w:ilvl w:val="0"/>
          <w:numId w:val="15"/>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в случае лишения исходной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A36E37">
        <w:rPr>
          <w:rFonts w:ascii="Times New Roman" w:eastAsia="Times New Roman" w:hAnsi="Times New Roman" w:cs="Times New Roman"/>
          <w:sz w:val="24"/>
          <w:szCs w:val="24"/>
          <w:lang w:eastAsia="ru-RU"/>
        </w:rPr>
        <w:t>аккредитационные</w:t>
      </w:r>
      <w:proofErr w:type="spellEnd"/>
      <w:r w:rsidRPr="00A36E37">
        <w:rPr>
          <w:rFonts w:ascii="Times New Roman" w:eastAsia="Times New Roman" w:hAnsi="Times New Roman" w:cs="Times New Roman"/>
          <w:sz w:val="24"/>
          <w:szCs w:val="24"/>
          <w:lang w:eastAsia="ru-RU"/>
        </w:rPr>
        <w:t xml:space="preserve"> органы),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B43DA8" w:rsidRPr="00A36E37" w:rsidRDefault="00B43DA8" w:rsidP="00AC4DAA">
      <w:pPr>
        <w:numPr>
          <w:ilvl w:val="0"/>
          <w:numId w:val="15"/>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w:t>
      </w:r>
      <w:proofErr w:type="spellStart"/>
      <w:r w:rsidRPr="00A36E37">
        <w:rPr>
          <w:rFonts w:ascii="Times New Roman" w:eastAsia="Times New Roman" w:hAnsi="Times New Roman" w:cs="Times New Roman"/>
          <w:sz w:val="24"/>
          <w:szCs w:val="24"/>
          <w:lang w:eastAsia="ru-RU"/>
        </w:rPr>
        <w:t>аккредитационного</w:t>
      </w:r>
      <w:proofErr w:type="spellEnd"/>
      <w:r w:rsidRPr="00A36E37">
        <w:rPr>
          <w:rFonts w:ascii="Times New Roman" w:eastAsia="Times New Roman" w:hAnsi="Times New Roman" w:cs="Times New Roman"/>
          <w:sz w:val="24"/>
          <w:szCs w:val="24"/>
          <w:lang w:eastAsia="ru-RU"/>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
    <w:p w:rsidR="00B43DA8" w:rsidRPr="00A36E37" w:rsidRDefault="00B43DA8" w:rsidP="00AC4DAA">
      <w:pPr>
        <w:numPr>
          <w:ilvl w:val="0"/>
          <w:numId w:val="15"/>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в случае отказа </w:t>
      </w:r>
      <w:proofErr w:type="spellStart"/>
      <w:r w:rsidRPr="00A36E37">
        <w:rPr>
          <w:rFonts w:ascii="Times New Roman" w:eastAsia="Times New Roman" w:hAnsi="Times New Roman" w:cs="Times New Roman"/>
          <w:sz w:val="24"/>
          <w:szCs w:val="24"/>
          <w:lang w:eastAsia="ru-RU"/>
        </w:rPr>
        <w:t>аккредитационного</w:t>
      </w:r>
      <w:proofErr w:type="spellEnd"/>
      <w:r w:rsidRPr="00A36E37">
        <w:rPr>
          <w:rFonts w:ascii="Times New Roman" w:eastAsia="Times New Roman" w:hAnsi="Times New Roman" w:cs="Times New Roman"/>
          <w:sz w:val="24"/>
          <w:szCs w:val="24"/>
          <w:lang w:eastAsia="ru-RU"/>
        </w:rPr>
        <w:t xml:space="preserve"> органа исходной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w:t>
      </w:r>
      <w:r w:rsidRPr="00A36E37">
        <w:rPr>
          <w:rFonts w:ascii="Times New Roman" w:eastAsia="Times New Roman" w:hAnsi="Times New Roman" w:cs="Times New Roman"/>
          <w:sz w:val="24"/>
          <w:szCs w:val="24"/>
          <w:lang w:eastAsia="ru-RU"/>
        </w:rPr>
        <w:lastRenderedPageBreak/>
        <w:t xml:space="preserve">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sidRPr="00A36E37">
        <w:rPr>
          <w:rFonts w:ascii="Times New Roman" w:eastAsia="Times New Roman" w:hAnsi="Times New Roman" w:cs="Times New Roman"/>
          <w:sz w:val="24"/>
          <w:szCs w:val="24"/>
          <w:lang w:eastAsia="ru-RU"/>
        </w:rPr>
        <w:t>аккредитационного</w:t>
      </w:r>
      <w:proofErr w:type="spellEnd"/>
      <w:r w:rsidRPr="00A36E37">
        <w:rPr>
          <w:rFonts w:ascii="Times New Roman" w:eastAsia="Times New Roman" w:hAnsi="Times New Roman" w:cs="Times New Roman"/>
          <w:sz w:val="24"/>
          <w:szCs w:val="24"/>
          <w:lang w:eastAsia="ru-RU"/>
        </w:rPr>
        <w:t xml:space="preserve"> органа об отказе исходной организации в государственной аккредитации по соответствующей образовательной программе.</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6.5.3. Учредитель, за исключением случая, указанного в пункте </w:t>
      </w:r>
      <w:proofErr w:type="gramStart"/>
      <w:r w:rsidRPr="00A36E37">
        <w:rPr>
          <w:rFonts w:ascii="Times New Roman" w:eastAsia="Times New Roman" w:hAnsi="Times New Roman" w:cs="Times New Roman"/>
          <w:sz w:val="24"/>
          <w:szCs w:val="24"/>
          <w:lang w:eastAsia="ru-RU"/>
        </w:rPr>
        <w:t>6.5.1.,</w:t>
      </w:r>
      <w:proofErr w:type="gramEnd"/>
      <w:r w:rsidRPr="00A36E37">
        <w:rPr>
          <w:rFonts w:ascii="Times New Roman" w:eastAsia="Times New Roman" w:hAnsi="Times New Roman" w:cs="Times New Roman"/>
          <w:sz w:val="24"/>
          <w:szCs w:val="24"/>
          <w:lang w:eastAsia="ru-RU"/>
        </w:rPr>
        <w:t xml:space="preserve"> осуществляет выбор принимающих организаций с использованием:</w:t>
      </w:r>
    </w:p>
    <w:p w:rsidR="00B43DA8" w:rsidRPr="00A36E37" w:rsidRDefault="00B43DA8" w:rsidP="00AC4DAA">
      <w:pPr>
        <w:numPr>
          <w:ilvl w:val="0"/>
          <w:numId w:val="16"/>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rsidR="00B43DA8" w:rsidRPr="00A36E37" w:rsidRDefault="00B43DA8" w:rsidP="00AC4DAA">
      <w:pPr>
        <w:numPr>
          <w:ilvl w:val="0"/>
          <w:numId w:val="16"/>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
    <w:p w:rsidR="008F24DB"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6.5.4. Учредитель запрашивает выбранные им из Реестра организаций, осуществляющих образовательную деятельность по имеющим государственную аккредитацию образовательным программам, организации, осуществляющие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6.5.5.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письменных согласий лиц, указанных в пункте </w:t>
      </w:r>
      <w:proofErr w:type="gramStart"/>
      <w:r w:rsidRPr="00A36E37">
        <w:rPr>
          <w:rFonts w:ascii="Times New Roman" w:eastAsia="Times New Roman" w:hAnsi="Times New Roman" w:cs="Times New Roman"/>
          <w:sz w:val="24"/>
          <w:szCs w:val="24"/>
          <w:lang w:eastAsia="ru-RU"/>
        </w:rPr>
        <w:t>6.2.,</w:t>
      </w:r>
      <w:proofErr w:type="gramEnd"/>
      <w:r w:rsidRPr="00A36E37">
        <w:rPr>
          <w:rFonts w:ascii="Times New Roman" w:eastAsia="Times New Roman" w:hAnsi="Times New Roman" w:cs="Times New Roman"/>
          <w:sz w:val="24"/>
          <w:szCs w:val="24"/>
          <w:lang w:eastAsia="ru-RU"/>
        </w:rPr>
        <w:t xml:space="preserve"> на перевод в принимающую организацию. Указанная информация доводится в течение десяти рабочих дней с момента ее получения и включает в себя:</w:t>
      </w:r>
    </w:p>
    <w:p w:rsidR="00B43DA8" w:rsidRPr="00A36E37" w:rsidRDefault="00B43DA8" w:rsidP="00AC4DAA">
      <w:pPr>
        <w:numPr>
          <w:ilvl w:val="0"/>
          <w:numId w:val="17"/>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наименование принимающей организации (принимающих организаций),</w:t>
      </w:r>
    </w:p>
    <w:p w:rsidR="00B43DA8" w:rsidRPr="00A36E37" w:rsidRDefault="00B43DA8" w:rsidP="00AC4DAA">
      <w:pPr>
        <w:numPr>
          <w:ilvl w:val="0"/>
          <w:numId w:val="17"/>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перечень образовательных программ, реализуемых организацией, количество свободных мест.</w:t>
      </w:r>
    </w:p>
    <w:p w:rsidR="008F24DB"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6.5.6. После получения соответствующих письменных согласий лиц, указанных в пункте 6.2.,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 </w:t>
      </w:r>
    </w:p>
    <w:p w:rsidR="008F24DB"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6.5.7. В случае отказа от перевода в предлагаемую принимающую организацию совершеннолетний обучающийся или родители (законные представители) несовершеннолетнего обучающегося указывают об этом в письменном заявлении. </w:t>
      </w:r>
    </w:p>
    <w:p w:rsidR="008F24DB"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6.5.8.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 </w:t>
      </w:r>
    </w:p>
    <w:p w:rsidR="008F24DB"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6.5.9.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6.5.10.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w:t>
      </w:r>
    </w:p>
    <w:p w:rsidR="00B43DA8" w:rsidRPr="00A36E37" w:rsidRDefault="00B43DA8" w:rsidP="00AC4DAA">
      <w:pPr>
        <w:spacing w:after="0" w:line="240" w:lineRule="auto"/>
        <w:jc w:val="both"/>
        <w:outlineLvl w:val="2"/>
        <w:rPr>
          <w:rFonts w:ascii="Times New Roman" w:eastAsia="Times New Roman" w:hAnsi="Times New Roman" w:cs="Times New Roman"/>
          <w:b/>
          <w:bCs/>
          <w:sz w:val="24"/>
          <w:szCs w:val="24"/>
          <w:lang w:eastAsia="ru-RU"/>
        </w:rPr>
      </w:pPr>
      <w:r w:rsidRPr="00A36E37">
        <w:rPr>
          <w:rFonts w:ascii="Times New Roman" w:eastAsia="Times New Roman" w:hAnsi="Times New Roman" w:cs="Times New Roman"/>
          <w:b/>
          <w:bCs/>
          <w:sz w:val="24"/>
          <w:szCs w:val="24"/>
          <w:lang w:eastAsia="ru-RU"/>
        </w:rPr>
        <w:t>7. Основания отчисления и восстановления обучающихся</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lastRenderedPageBreak/>
        <w:t>7.1. </w:t>
      </w:r>
      <w:r w:rsidRPr="00A36E37">
        <w:rPr>
          <w:rFonts w:ascii="Times New Roman" w:eastAsia="Times New Roman" w:hAnsi="Times New Roman" w:cs="Times New Roman"/>
          <w:sz w:val="24"/>
          <w:szCs w:val="24"/>
          <w:lang w:eastAsia="ru-RU"/>
        </w:rPr>
        <w:t>Обучающийся может быть отчислен из организации, осуществляющей образовательную деятельность:</w:t>
      </w:r>
    </w:p>
    <w:p w:rsidR="00B43DA8" w:rsidRPr="00A36E37" w:rsidRDefault="00B43DA8" w:rsidP="00AC4DAA">
      <w:pPr>
        <w:numPr>
          <w:ilvl w:val="0"/>
          <w:numId w:val="18"/>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в связи с получением образования (завершением обучения);</w:t>
      </w:r>
    </w:p>
    <w:p w:rsidR="00B43DA8" w:rsidRPr="00A36E37" w:rsidRDefault="00B43DA8" w:rsidP="00AC4DAA">
      <w:pPr>
        <w:numPr>
          <w:ilvl w:val="0"/>
          <w:numId w:val="18"/>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по инициативе обучающегося или родителей (законных представителей) несовершеннолетнего обучающегося, в </w:t>
      </w:r>
      <w:proofErr w:type="spellStart"/>
      <w:r w:rsidRPr="00A36E37">
        <w:rPr>
          <w:rFonts w:ascii="Times New Roman" w:eastAsia="Times New Roman" w:hAnsi="Times New Roman" w:cs="Times New Roman"/>
          <w:sz w:val="24"/>
          <w:szCs w:val="24"/>
          <w:lang w:eastAsia="ru-RU"/>
        </w:rPr>
        <w:t>т.ч</w:t>
      </w:r>
      <w:proofErr w:type="spellEnd"/>
      <w:r w:rsidRPr="00A36E37">
        <w:rPr>
          <w:rFonts w:ascii="Times New Roman" w:eastAsia="Times New Roman" w:hAnsi="Times New Roman" w:cs="Times New Roman"/>
          <w:sz w:val="24"/>
          <w:szCs w:val="24"/>
          <w:lang w:eastAsia="ru-RU"/>
        </w:rPr>
        <w:t>.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B43DA8" w:rsidRPr="00A36E37" w:rsidRDefault="00B43DA8" w:rsidP="00AC4DAA">
      <w:pPr>
        <w:numPr>
          <w:ilvl w:val="0"/>
          <w:numId w:val="18"/>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B43DA8" w:rsidRPr="00A36E37" w:rsidRDefault="00B43DA8" w:rsidP="00AC4DAA">
      <w:pPr>
        <w:numPr>
          <w:ilvl w:val="0"/>
          <w:numId w:val="18"/>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B43DA8" w:rsidRPr="00A36E37" w:rsidRDefault="00B43DA8" w:rsidP="00AC4DAA">
      <w:pPr>
        <w:numPr>
          <w:ilvl w:val="0"/>
          <w:numId w:val="18"/>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по обстоятельствам, не зависящим от воли обучающегося или родителей (законных представителей) несовершеннолетнего обучающегося и школы, в </w:t>
      </w:r>
      <w:proofErr w:type="spellStart"/>
      <w:r w:rsidRPr="00A36E37">
        <w:rPr>
          <w:rFonts w:ascii="Times New Roman" w:eastAsia="Times New Roman" w:hAnsi="Times New Roman" w:cs="Times New Roman"/>
          <w:sz w:val="24"/>
          <w:szCs w:val="24"/>
          <w:lang w:eastAsia="ru-RU"/>
        </w:rPr>
        <w:t>т.ч</w:t>
      </w:r>
      <w:proofErr w:type="spellEnd"/>
      <w:r w:rsidRPr="00A36E37">
        <w:rPr>
          <w:rFonts w:ascii="Times New Roman" w:eastAsia="Times New Roman" w:hAnsi="Times New Roman" w:cs="Times New Roman"/>
          <w:sz w:val="24"/>
          <w:szCs w:val="24"/>
          <w:lang w:eastAsia="ru-RU"/>
        </w:rPr>
        <w:t>. в случае ликвидации организации, осуществляющей образовательную деятельность.</w:t>
      </w:r>
    </w:p>
    <w:p w:rsidR="008F24DB"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 </w:t>
      </w:r>
    </w:p>
    <w:p w:rsidR="008F24DB"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8F24DB"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7.4.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 </w:t>
      </w:r>
      <w:r w:rsidR="008F24DB" w:rsidRPr="00A36E37">
        <w:rPr>
          <w:rFonts w:ascii="Times New Roman" w:eastAsia="Times New Roman" w:hAnsi="Times New Roman" w:cs="Times New Roman"/>
          <w:sz w:val="24"/>
          <w:szCs w:val="24"/>
          <w:lang w:eastAsia="ru-RU"/>
        </w:rPr>
        <w:t xml:space="preserve">Чернышковского </w:t>
      </w:r>
      <w:r w:rsidRPr="00A36E37">
        <w:rPr>
          <w:rFonts w:ascii="Times New Roman" w:eastAsia="Times New Roman" w:hAnsi="Times New Roman" w:cs="Times New Roman"/>
          <w:sz w:val="24"/>
          <w:szCs w:val="24"/>
          <w:lang w:eastAsia="ru-RU"/>
        </w:rPr>
        <w:t xml:space="preserve">района. Отдел образования администрации </w:t>
      </w:r>
      <w:r w:rsidR="008F24DB" w:rsidRPr="00A36E37">
        <w:rPr>
          <w:rFonts w:ascii="Times New Roman" w:eastAsia="Times New Roman" w:hAnsi="Times New Roman" w:cs="Times New Roman"/>
          <w:sz w:val="24"/>
          <w:szCs w:val="24"/>
          <w:lang w:eastAsia="ru-RU"/>
        </w:rPr>
        <w:t xml:space="preserve">Чернышковского </w:t>
      </w:r>
      <w:r w:rsidRPr="00A36E37">
        <w:rPr>
          <w:rFonts w:ascii="Times New Roman" w:eastAsia="Times New Roman" w:hAnsi="Times New Roman" w:cs="Times New Roman"/>
          <w:sz w:val="24"/>
          <w:szCs w:val="24"/>
          <w:lang w:eastAsia="ru-RU"/>
        </w:rPr>
        <w:t xml:space="preserve">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w:t>
      </w:r>
    </w:p>
    <w:p w:rsidR="008F24DB"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 </w:t>
      </w:r>
    </w:p>
    <w:p w:rsidR="008F24DB"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8F24DB"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7.7. Не допускается применение мер дисциплинарного взыскания к обучающимся во время их болезни, каникул. </w:t>
      </w:r>
    </w:p>
    <w:p w:rsidR="008F24DB"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p>
    <w:p w:rsidR="008F24DB"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w:t>
      </w:r>
      <w:r w:rsidRPr="00A36E37">
        <w:rPr>
          <w:rFonts w:ascii="Times New Roman" w:eastAsia="Times New Roman" w:hAnsi="Times New Roman" w:cs="Times New Roman"/>
          <w:sz w:val="24"/>
          <w:szCs w:val="24"/>
          <w:lang w:eastAsia="ru-RU"/>
        </w:rPr>
        <w:lastRenderedPageBreak/>
        <w:t>заявлению обучающегося или родителей (законных представителей) обучающегося. </w:t>
      </w:r>
      <w:r w:rsidRPr="00A36E37">
        <w:rPr>
          <w:rFonts w:ascii="Times New Roman" w:eastAsia="Times New Roman" w:hAnsi="Times New Roman" w:cs="Times New Roman"/>
          <w:sz w:val="24"/>
          <w:szCs w:val="24"/>
          <w:lang w:eastAsia="ru-RU"/>
        </w:rPr>
        <w:t>В заявлении указываются:</w:t>
      </w:r>
    </w:p>
    <w:p w:rsidR="00B43DA8" w:rsidRPr="00A36E37" w:rsidRDefault="00B43DA8" w:rsidP="00AC4DAA">
      <w:pPr>
        <w:numPr>
          <w:ilvl w:val="0"/>
          <w:numId w:val="19"/>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фамилия, имя, отчество (при наличии) школьника;</w:t>
      </w:r>
    </w:p>
    <w:p w:rsidR="00B43DA8" w:rsidRPr="00A36E37" w:rsidRDefault="00B43DA8" w:rsidP="00AC4DAA">
      <w:pPr>
        <w:numPr>
          <w:ilvl w:val="0"/>
          <w:numId w:val="19"/>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дата и место рождения;</w:t>
      </w:r>
    </w:p>
    <w:p w:rsidR="00B43DA8" w:rsidRPr="00A36E37" w:rsidRDefault="00B43DA8" w:rsidP="00AC4DAA">
      <w:pPr>
        <w:numPr>
          <w:ilvl w:val="0"/>
          <w:numId w:val="19"/>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класс обучения;</w:t>
      </w:r>
    </w:p>
    <w:p w:rsidR="00B43DA8" w:rsidRPr="00A36E37" w:rsidRDefault="00B43DA8" w:rsidP="00AC4DAA">
      <w:pPr>
        <w:numPr>
          <w:ilvl w:val="0"/>
          <w:numId w:val="19"/>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причины оставления организации.</w:t>
      </w:r>
    </w:p>
    <w:p w:rsidR="008F24DB"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 </w:t>
      </w:r>
    </w:p>
    <w:p w:rsidR="008F24DB"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7.12. </w:t>
      </w:r>
      <w:r w:rsidRPr="00A36E37">
        <w:rPr>
          <w:rFonts w:ascii="Times New Roman" w:eastAsia="Times New Roman" w:hAnsi="Times New Roman" w:cs="Times New Roman"/>
          <w:sz w:val="24"/>
          <w:szCs w:val="24"/>
          <w:lang w:eastAsia="ru-RU"/>
        </w:rPr>
        <w:t>При отчислении организация, осуществляющая образовательную деятельность, выдает заявителю следующие документы:</w:t>
      </w:r>
    </w:p>
    <w:p w:rsidR="00B43DA8" w:rsidRPr="00A36E37" w:rsidRDefault="00B43DA8" w:rsidP="00AC4DAA">
      <w:pPr>
        <w:numPr>
          <w:ilvl w:val="0"/>
          <w:numId w:val="20"/>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личное дело обучающегося;</w:t>
      </w:r>
    </w:p>
    <w:p w:rsidR="00B43DA8" w:rsidRPr="00A36E37" w:rsidRDefault="00B43DA8" w:rsidP="00AC4DAA">
      <w:pPr>
        <w:numPr>
          <w:ilvl w:val="0"/>
          <w:numId w:val="20"/>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ведомость текущих оценок, которая подписывается директором школы и заверяется печатью;</w:t>
      </w:r>
    </w:p>
    <w:p w:rsidR="00B43DA8" w:rsidRPr="00A36E37" w:rsidRDefault="00B43DA8" w:rsidP="00AC4DAA">
      <w:pPr>
        <w:numPr>
          <w:ilvl w:val="0"/>
          <w:numId w:val="20"/>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документ об уровне образования (при его наличии);</w:t>
      </w:r>
    </w:p>
    <w:p w:rsidR="00B43DA8" w:rsidRPr="00A36E37" w:rsidRDefault="00B43DA8" w:rsidP="00AC4DAA">
      <w:pPr>
        <w:numPr>
          <w:ilvl w:val="0"/>
          <w:numId w:val="20"/>
        </w:numPr>
        <w:spacing w:after="0" w:line="240" w:lineRule="auto"/>
        <w:ind w:left="0"/>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медицинскую карту обучающегося.</w:t>
      </w:r>
    </w:p>
    <w:p w:rsidR="008F24DB"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(приложение 1 к данному локальному акту). </w:t>
      </w:r>
    </w:p>
    <w:p w:rsidR="008F24DB"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 </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rsidR="00B43DA8" w:rsidRPr="00A36E37" w:rsidRDefault="00B43DA8" w:rsidP="00AC4DAA">
      <w:pPr>
        <w:spacing w:after="0" w:line="240" w:lineRule="auto"/>
        <w:jc w:val="both"/>
        <w:outlineLvl w:val="2"/>
        <w:rPr>
          <w:rFonts w:ascii="Times New Roman" w:eastAsia="Times New Roman" w:hAnsi="Times New Roman" w:cs="Times New Roman"/>
          <w:b/>
          <w:bCs/>
          <w:sz w:val="24"/>
          <w:szCs w:val="24"/>
          <w:lang w:eastAsia="ru-RU"/>
        </w:rPr>
      </w:pPr>
      <w:r w:rsidRPr="00A36E37">
        <w:rPr>
          <w:rFonts w:ascii="Times New Roman" w:eastAsia="Times New Roman" w:hAnsi="Times New Roman" w:cs="Times New Roman"/>
          <w:b/>
          <w:bCs/>
          <w:sz w:val="24"/>
          <w:szCs w:val="24"/>
          <w:lang w:eastAsia="ru-RU"/>
        </w:rPr>
        <w:t>8. Порядок разрешения разногласий, возникающих при приеме, переводе, отчислении и исключении обучающихся</w:t>
      </w:r>
    </w:p>
    <w:p w:rsidR="00B43DA8"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B43DA8" w:rsidRPr="00A36E37" w:rsidRDefault="00B43DA8" w:rsidP="00AC4DAA">
      <w:pPr>
        <w:spacing w:after="0" w:line="240" w:lineRule="auto"/>
        <w:jc w:val="both"/>
        <w:outlineLvl w:val="2"/>
        <w:rPr>
          <w:rFonts w:ascii="Times New Roman" w:eastAsia="Times New Roman" w:hAnsi="Times New Roman" w:cs="Times New Roman"/>
          <w:b/>
          <w:bCs/>
          <w:sz w:val="24"/>
          <w:szCs w:val="24"/>
          <w:lang w:eastAsia="ru-RU"/>
        </w:rPr>
      </w:pPr>
      <w:r w:rsidRPr="00A36E37">
        <w:rPr>
          <w:rFonts w:ascii="Times New Roman" w:eastAsia="Times New Roman" w:hAnsi="Times New Roman" w:cs="Times New Roman"/>
          <w:b/>
          <w:bCs/>
          <w:sz w:val="24"/>
          <w:szCs w:val="24"/>
          <w:lang w:eastAsia="ru-RU"/>
        </w:rPr>
        <w:t>9. Заключительные положения</w:t>
      </w:r>
    </w:p>
    <w:p w:rsidR="008F24DB"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9.1. Настоящее </w:t>
      </w:r>
      <w:r w:rsidRPr="00A36E37">
        <w:rPr>
          <w:rFonts w:ascii="Times New Roman" w:eastAsia="Times New Roman" w:hAnsi="Times New Roman" w:cs="Times New Roman"/>
          <w:iCs/>
          <w:sz w:val="24"/>
          <w:szCs w:val="24"/>
          <w:lang w:eastAsia="ru-RU"/>
        </w:rPr>
        <w:t xml:space="preserve">Положение о правилах приема, перевода, </w:t>
      </w:r>
      <w:r w:rsidR="00472197" w:rsidRPr="00A36E37">
        <w:rPr>
          <w:rFonts w:ascii="Times New Roman" w:eastAsia="Times New Roman" w:hAnsi="Times New Roman" w:cs="Times New Roman"/>
          <w:iCs/>
          <w:sz w:val="24"/>
          <w:szCs w:val="24"/>
          <w:lang w:eastAsia="ru-RU"/>
        </w:rPr>
        <w:t>выбытия и отчисления,</w:t>
      </w:r>
      <w:r w:rsidRPr="00A36E37">
        <w:rPr>
          <w:rFonts w:ascii="Times New Roman" w:eastAsia="Times New Roman" w:hAnsi="Times New Roman" w:cs="Times New Roman"/>
          <w:iCs/>
          <w:sz w:val="24"/>
          <w:szCs w:val="24"/>
          <w:lang w:eastAsia="ru-RU"/>
        </w:rPr>
        <w:t xml:space="preserve"> обучающихся</w:t>
      </w:r>
      <w:r w:rsidRPr="00A36E37">
        <w:rPr>
          <w:rFonts w:ascii="Times New Roman" w:eastAsia="Times New Roman" w:hAnsi="Times New Roman" w:cs="Times New Roman"/>
          <w:i/>
          <w:iCs/>
          <w:sz w:val="24"/>
          <w:szCs w:val="24"/>
          <w:lang w:eastAsia="ru-RU"/>
        </w:rPr>
        <w:t> </w:t>
      </w:r>
      <w:r w:rsidRPr="00A36E37">
        <w:rPr>
          <w:rFonts w:ascii="Times New Roman" w:eastAsia="Times New Roman" w:hAnsi="Times New Roman" w:cs="Times New Roman"/>
          <w:sz w:val="24"/>
          <w:szCs w:val="24"/>
          <w:lang w:eastAsia="ru-RU"/>
        </w:rPr>
        <w:t xml:space="preserve">является локальным нормативным актом, принимается на Педагогическом совете </w:t>
      </w:r>
      <w:r w:rsidRPr="00A36E37">
        <w:rPr>
          <w:rFonts w:ascii="Times New Roman" w:eastAsia="Times New Roman" w:hAnsi="Times New Roman" w:cs="Times New Roman"/>
          <w:sz w:val="24"/>
          <w:szCs w:val="24"/>
          <w:lang w:eastAsia="ru-RU"/>
        </w:rPr>
        <w:lastRenderedPageBreak/>
        <w:t xml:space="preserve">школы и утверждается (либо вводится в действие) приказом директора организации, осуществляющей образовательную деятельность. </w:t>
      </w:r>
    </w:p>
    <w:p w:rsidR="008F24DB"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8F24DB"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9.3. </w:t>
      </w:r>
      <w:r w:rsidRPr="00A36E37">
        <w:rPr>
          <w:rFonts w:ascii="Times New Roman" w:eastAsia="Times New Roman" w:hAnsi="Times New Roman" w:cs="Times New Roman"/>
          <w:iCs/>
          <w:sz w:val="24"/>
          <w:szCs w:val="24"/>
          <w:lang w:eastAsia="ru-RU"/>
        </w:rPr>
        <w:t xml:space="preserve">Положение о правилах приема, перевода, </w:t>
      </w:r>
      <w:r w:rsidR="00A36E37" w:rsidRPr="00A36E37">
        <w:rPr>
          <w:rFonts w:ascii="Times New Roman" w:eastAsia="Times New Roman" w:hAnsi="Times New Roman" w:cs="Times New Roman"/>
          <w:iCs/>
          <w:sz w:val="24"/>
          <w:szCs w:val="24"/>
          <w:lang w:eastAsia="ru-RU"/>
        </w:rPr>
        <w:t>выбытия и отчисления,</w:t>
      </w:r>
      <w:r w:rsidRPr="00A36E37">
        <w:rPr>
          <w:rFonts w:ascii="Times New Roman" w:eastAsia="Times New Roman" w:hAnsi="Times New Roman" w:cs="Times New Roman"/>
          <w:iCs/>
          <w:sz w:val="24"/>
          <w:szCs w:val="24"/>
          <w:lang w:eastAsia="ru-RU"/>
        </w:rPr>
        <w:t xml:space="preserve"> обучающихся</w:t>
      </w:r>
      <w:r w:rsidRPr="00A36E37">
        <w:rPr>
          <w:rFonts w:ascii="Times New Roman" w:eastAsia="Times New Roman" w:hAnsi="Times New Roman" w:cs="Times New Roman"/>
          <w:sz w:val="24"/>
          <w:szCs w:val="24"/>
          <w:lang w:eastAsia="ru-RU"/>
        </w:rPr>
        <w:t xml:space="preserve"> принимается на неопределенный срок. Изменения и дополнения к Положению принимаются в порядке, предусмотренном п.9.1. настоящего Положения. </w:t>
      </w:r>
    </w:p>
    <w:p w:rsidR="00230263" w:rsidRPr="00A36E37" w:rsidRDefault="00B43DA8" w:rsidP="00AC4DAA">
      <w:pPr>
        <w:spacing w:after="0" w:line="240" w:lineRule="auto"/>
        <w:jc w:val="both"/>
        <w:rPr>
          <w:rFonts w:ascii="Times New Roman" w:eastAsia="Times New Roman" w:hAnsi="Times New Roman" w:cs="Times New Roman"/>
          <w:sz w:val="24"/>
          <w:szCs w:val="24"/>
          <w:lang w:eastAsia="ru-RU"/>
        </w:rPr>
      </w:pPr>
      <w:r w:rsidRPr="00A36E37">
        <w:rPr>
          <w:rFonts w:ascii="Times New Roman" w:eastAsia="Times New Roman" w:hAnsi="Times New Roman" w:cs="Times New Roman"/>
          <w:sz w:val="24"/>
          <w:szCs w:val="24"/>
          <w:lang w:eastAsia="ru-RU"/>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B43DA8" w:rsidRPr="00A36E37" w:rsidRDefault="00B43DA8"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Default="00A36E37" w:rsidP="00AC4DAA">
      <w:pPr>
        <w:spacing w:after="0" w:line="240" w:lineRule="auto"/>
        <w:jc w:val="both"/>
        <w:rPr>
          <w:rFonts w:ascii="Times New Roman" w:hAnsi="Times New Roman" w:cs="Times New Roman"/>
          <w:sz w:val="24"/>
          <w:szCs w:val="24"/>
        </w:rPr>
      </w:pPr>
    </w:p>
    <w:p w:rsidR="00A36E37" w:rsidRPr="00AC4DAA" w:rsidRDefault="00A36E37" w:rsidP="00AC4DAA">
      <w:pPr>
        <w:spacing w:after="0" w:line="240" w:lineRule="auto"/>
        <w:jc w:val="both"/>
        <w:rPr>
          <w:rFonts w:ascii="Times New Roman" w:hAnsi="Times New Roman" w:cs="Times New Roman"/>
          <w:sz w:val="24"/>
          <w:szCs w:val="24"/>
        </w:rPr>
      </w:pPr>
      <w:bookmarkStart w:id="0" w:name="_GoBack"/>
      <w:bookmarkEnd w:id="0"/>
    </w:p>
    <w:sectPr w:rsidR="00A36E37" w:rsidRPr="00AC4DAA" w:rsidSect="00B43DA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1321"/>
    <w:multiLevelType w:val="multilevel"/>
    <w:tmpl w:val="274C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A597A"/>
    <w:multiLevelType w:val="multilevel"/>
    <w:tmpl w:val="EC5A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02038A"/>
    <w:multiLevelType w:val="multilevel"/>
    <w:tmpl w:val="F332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3329D7"/>
    <w:multiLevelType w:val="multilevel"/>
    <w:tmpl w:val="BFA0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DE6CB8"/>
    <w:multiLevelType w:val="multilevel"/>
    <w:tmpl w:val="3288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EA4580"/>
    <w:multiLevelType w:val="multilevel"/>
    <w:tmpl w:val="E5B0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5B03A5"/>
    <w:multiLevelType w:val="multilevel"/>
    <w:tmpl w:val="E7FC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887FDB"/>
    <w:multiLevelType w:val="multilevel"/>
    <w:tmpl w:val="9E8A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45007D"/>
    <w:multiLevelType w:val="multilevel"/>
    <w:tmpl w:val="E114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E12DE0"/>
    <w:multiLevelType w:val="multilevel"/>
    <w:tmpl w:val="3288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C7612"/>
    <w:multiLevelType w:val="multilevel"/>
    <w:tmpl w:val="D362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9C0FA5"/>
    <w:multiLevelType w:val="multilevel"/>
    <w:tmpl w:val="E39A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F91416"/>
    <w:multiLevelType w:val="multilevel"/>
    <w:tmpl w:val="68AE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764218"/>
    <w:multiLevelType w:val="multilevel"/>
    <w:tmpl w:val="97E0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B535D7"/>
    <w:multiLevelType w:val="multilevel"/>
    <w:tmpl w:val="6C00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F42850"/>
    <w:multiLevelType w:val="multilevel"/>
    <w:tmpl w:val="60A4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3E452B"/>
    <w:multiLevelType w:val="multilevel"/>
    <w:tmpl w:val="8D4E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D75A18"/>
    <w:multiLevelType w:val="multilevel"/>
    <w:tmpl w:val="2238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F74581"/>
    <w:multiLevelType w:val="multilevel"/>
    <w:tmpl w:val="4690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8C785D"/>
    <w:multiLevelType w:val="multilevel"/>
    <w:tmpl w:val="BDFC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6"/>
  </w:num>
  <w:num w:numId="4">
    <w:abstractNumId w:val="3"/>
  </w:num>
  <w:num w:numId="5">
    <w:abstractNumId w:val="18"/>
  </w:num>
  <w:num w:numId="6">
    <w:abstractNumId w:val="13"/>
  </w:num>
  <w:num w:numId="7">
    <w:abstractNumId w:val="7"/>
  </w:num>
  <w:num w:numId="8">
    <w:abstractNumId w:val="12"/>
  </w:num>
  <w:num w:numId="9">
    <w:abstractNumId w:val="1"/>
  </w:num>
  <w:num w:numId="10">
    <w:abstractNumId w:val="11"/>
  </w:num>
  <w:num w:numId="11">
    <w:abstractNumId w:val="2"/>
  </w:num>
  <w:num w:numId="12">
    <w:abstractNumId w:val="15"/>
  </w:num>
  <w:num w:numId="13">
    <w:abstractNumId w:val="19"/>
  </w:num>
  <w:num w:numId="14">
    <w:abstractNumId w:val="5"/>
  </w:num>
  <w:num w:numId="15">
    <w:abstractNumId w:val="4"/>
  </w:num>
  <w:num w:numId="16">
    <w:abstractNumId w:val="17"/>
  </w:num>
  <w:num w:numId="17">
    <w:abstractNumId w:val="14"/>
  </w:num>
  <w:num w:numId="18">
    <w:abstractNumId w:val="9"/>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0B7"/>
    <w:rsid w:val="00230263"/>
    <w:rsid w:val="00472197"/>
    <w:rsid w:val="0060665A"/>
    <w:rsid w:val="006220B7"/>
    <w:rsid w:val="0072554A"/>
    <w:rsid w:val="008F24DB"/>
    <w:rsid w:val="00A03BCD"/>
    <w:rsid w:val="00A36E37"/>
    <w:rsid w:val="00AC4DAA"/>
    <w:rsid w:val="00B43DA8"/>
    <w:rsid w:val="00B65592"/>
    <w:rsid w:val="00FB3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42F801-36BF-46D9-88EA-DDC5A2C6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DAA"/>
  </w:style>
  <w:style w:type="paragraph" w:styleId="1">
    <w:name w:val="heading 1"/>
    <w:basedOn w:val="a"/>
    <w:next w:val="a"/>
    <w:link w:val="10"/>
    <w:uiPriority w:val="9"/>
    <w:qFormat/>
    <w:rsid w:val="00AC4DAA"/>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2">
    <w:name w:val="heading 2"/>
    <w:basedOn w:val="a"/>
    <w:next w:val="a"/>
    <w:link w:val="20"/>
    <w:uiPriority w:val="9"/>
    <w:semiHidden/>
    <w:unhideWhenUsed/>
    <w:qFormat/>
    <w:rsid w:val="00AC4DAA"/>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3">
    <w:name w:val="heading 3"/>
    <w:basedOn w:val="a"/>
    <w:next w:val="a"/>
    <w:link w:val="30"/>
    <w:uiPriority w:val="9"/>
    <w:semiHidden/>
    <w:unhideWhenUsed/>
    <w:qFormat/>
    <w:rsid w:val="00AC4DAA"/>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4">
    <w:name w:val="heading 4"/>
    <w:basedOn w:val="a"/>
    <w:next w:val="a"/>
    <w:link w:val="40"/>
    <w:uiPriority w:val="9"/>
    <w:semiHidden/>
    <w:unhideWhenUsed/>
    <w:qFormat/>
    <w:rsid w:val="00AC4DAA"/>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5">
    <w:name w:val="heading 5"/>
    <w:basedOn w:val="a"/>
    <w:next w:val="a"/>
    <w:link w:val="50"/>
    <w:uiPriority w:val="9"/>
    <w:semiHidden/>
    <w:unhideWhenUsed/>
    <w:qFormat/>
    <w:rsid w:val="00AC4DAA"/>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6">
    <w:name w:val="heading 6"/>
    <w:basedOn w:val="a"/>
    <w:next w:val="a"/>
    <w:link w:val="60"/>
    <w:uiPriority w:val="9"/>
    <w:semiHidden/>
    <w:unhideWhenUsed/>
    <w:qFormat/>
    <w:rsid w:val="00AC4DAA"/>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7">
    <w:name w:val="heading 7"/>
    <w:basedOn w:val="a"/>
    <w:next w:val="a"/>
    <w:link w:val="70"/>
    <w:uiPriority w:val="9"/>
    <w:semiHidden/>
    <w:unhideWhenUsed/>
    <w:qFormat/>
    <w:rsid w:val="00AC4DAA"/>
    <w:pPr>
      <w:keepNext/>
      <w:keepLines/>
      <w:spacing w:before="40" w:after="0"/>
      <w:outlineLvl w:val="6"/>
    </w:pPr>
    <w:rPr>
      <w:rFonts w:asciiTheme="majorHAnsi" w:eastAsiaTheme="majorEastAsia" w:hAnsiTheme="majorHAnsi" w:cstheme="majorBidi"/>
      <w:color w:val="244061" w:themeColor="accent1" w:themeShade="80"/>
    </w:rPr>
  </w:style>
  <w:style w:type="paragraph" w:styleId="8">
    <w:name w:val="heading 8"/>
    <w:basedOn w:val="a"/>
    <w:next w:val="a"/>
    <w:link w:val="80"/>
    <w:uiPriority w:val="9"/>
    <w:semiHidden/>
    <w:unhideWhenUsed/>
    <w:qFormat/>
    <w:rsid w:val="00AC4DAA"/>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9">
    <w:name w:val="heading 9"/>
    <w:basedOn w:val="a"/>
    <w:next w:val="a"/>
    <w:link w:val="90"/>
    <w:uiPriority w:val="9"/>
    <w:semiHidden/>
    <w:unhideWhenUsed/>
    <w:qFormat/>
    <w:rsid w:val="00AC4DAA"/>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C4DAA"/>
    <w:pPr>
      <w:spacing w:after="0" w:line="240" w:lineRule="auto"/>
    </w:pPr>
  </w:style>
  <w:style w:type="character" w:customStyle="1" w:styleId="10">
    <w:name w:val="Заголовок 1 Знак"/>
    <w:basedOn w:val="a0"/>
    <w:link w:val="1"/>
    <w:uiPriority w:val="9"/>
    <w:rsid w:val="00AC4DAA"/>
    <w:rPr>
      <w:rFonts w:asciiTheme="majorHAnsi" w:eastAsiaTheme="majorEastAsia" w:hAnsiTheme="majorHAnsi" w:cstheme="majorBidi"/>
      <w:color w:val="365F91" w:themeColor="accent1" w:themeShade="BF"/>
      <w:sz w:val="30"/>
      <w:szCs w:val="30"/>
    </w:rPr>
  </w:style>
  <w:style w:type="character" w:customStyle="1" w:styleId="20">
    <w:name w:val="Заголовок 2 Знак"/>
    <w:basedOn w:val="a0"/>
    <w:link w:val="2"/>
    <w:uiPriority w:val="9"/>
    <w:semiHidden/>
    <w:rsid w:val="00AC4DAA"/>
    <w:rPr>
      <w:rFonts w:asciiTheme="majorHAnsi" w:eastAsiaTheme="majorEastAsia" w:hAnsiTheme="majorHAnsi" w:cstheme="majorBidi"/>
      <w:color w:val="943634" w:themeColor="accent2" w:themeShade="BF"/>
      <w:sz w:val="28"/>
      <w:szCs w:val="28"/>
    </w:rPr>
  </w:style>
  <w:style w:type="character" w:customStyle="1" w:styleId="30">
    <w:name w:val="Заголовок 3 Знак"/>
    <w:basedOn w:val="a0"/>
    <w:link w:val="3"/>
    <w:uiPriority w:val="9"/>
    <w:semiHidden/>
    <w:rsid w:val="00AC4DAA"/>
    <w:rPr>
      <w:rFonts w:asciiTheme="majorHAnsi" w:eastAsiaTheme="majorEastAsia" w:hAnsiTheme="majorHAnsi" w:cstheme="majorBidi"/>
      <w:color w:val="E36C0A" w:themeColor="accent6" w:themeShade="BF"/>
      <w:sz w:val="26"/>
      <w:szCs w:val="26"/>
    </w:rPr>
  </w:style>
  <w:style w:type="character" w:customStyle="1" w:styleId="40">
    <w:name w:val="Заголовок 4 Знак"/>
    <w:basedOn w:val="a0"/>
    <w:link w:val="4"/>
    <w:uiPriority w:val="9"/>
    <w:semiHidden/>
    <w:rsid w:val="00AC4DAA"/>
    <w:rPr>
      <w:rFonts w:asciiTheme="majorHAnsi" w:eastAsiaTheme="majorEastAsia" w:hAnsiTheme="majorHAnsi" w:cstheme="majorBidi"/>
      <w:i/>
      <w:iCs/>
      <w:color w:val="31849B" w:themeColor="accent5" w:themeShade="BF"/>
      <w:sz w:val="25"/>
      <w:szCs w:val="25"/>
    </w:rPr>
  </w:style>
  <w:style w:type="character" w:customStyle="1" w:styleId="50">
    <w:name w:val="Заголовок 5 Знак"/>
    <w:basedOn w:val="a0"/>
    <w:link w:val="5"/>
    <w:uiPriority w:val="9"/>
    <w:semiHidden/>
    <w:rsid w:val="00AC4DAA"/>
    <w:rPr>
      <w:rFonts w:asciiTheme="majorHAnsi" w:eastAsiaTheme="majorEastAsia" w:hAnsiTheme="majorHAnsi" w:cstheme="majorBidi"/>
      <w:i/>
      <w:iCs/>
      <w:color w:val="632423" w:themeColor="accent2" w:themeShade="80"/>
      <w:sz w:val="24"/>
      <w:szCs w:val="24"/>
    </w:rPr>
  </w:style>
  <w:style w:type="character" w:customStyle="1" w:styleId="60">
    <w:name w:val="Заголовок 6 Знак"/>
    <w:basedOn w:val="a0"/>
    <w:link w:val="6"/>
    <w:uiPriority w:val="9"/>
    <w:semiHidden/>
    <w:rsid w:val="00AC4DAA"/>
    <w:rPr>
      <w:rFonts w:asciiTheme="majorHAnsi" w:eastAsiaTheme="majorEastAsia" w:hAnsiTheme="majorHAnsi" w:cstheme="majorBidi"/>
      <w:i/>
      <w:iCs/>
      <w:color w:val="984806" w:themeColor="accent6" w:themeShade="80"/>
      <w:sz w:val="23"/>
      <w:szCs w:val="23"/>
    </w:rPr>
  </w:style>
  <w:style w:type="character" w:customStyle="1" w:styleId="70">
    <w:name w:val="Заголовок 7 Знак"/>
    <w:basedOn w:val="a0"/>
    <w:link w:val="7"/>
    <w:uiPriority w:val="9"/>
    <w:semiHidden/>
    <w:rsid w:val="00AC4DAA"/>
    <w:rPr>
      <w:rFonts w:asciiTheme="majorHAnsi" w:eastAsiaTheme="majorEastAsia" w:hAnsiTheme="majorHAnsi" w:cstheme="majorBidi"/>
      <w:color w:val="244061" w:themeColor="accent1" w:themeShade="80"/>
    </w:rPr>
  </w:style>
  <w:style w:type="character" w:customStyle="1" w:styleId="80">
    <w:name w:val="Заголовок 8 Знак"/>
    <w:basedOn w:val="a0"/>
    <w:link w:val="8"/>
    <w:uiPriority w:val="9"/>
    <w:semiHidden/>
    <w:rsid w:val="00AC4DAA"/>
    <w:rPr>
      <w:rFonts w:asciiTheme="majorHAnsi" w:eastAsiaTheme="majorEastAsia" w:hAnsiTheme="majorHAnsi" w:cstheme="majorBidi"/>
      <w:color w:val="632423" w:themeColor="accent2" w:themeShade="80"/>
      <w:sz w:val="21"/>
      <w:szCs w:val="21"/>
    </w:rPr>
  </w:style>
  <w:style w:type="character" w:customStyle="1" w:styleId="90">
    <w:name w:val="Заголовок 9 Знак"/>
    <w:basedOn w:val="a0"/>
    <w:link w:val="9"/>
    <w:uiPriority w:val="9"/>
    <w:semiHidden/>
    <w:rsid w:val="00AC4DAA"/>
    <w:rPr>
      <w:rFonts w:asciiTheme="majorHAnsi" w:eastAsiaTheme="majorEastAsia" w:hAnsiTheme="majorHAnsi" w:cstheme="majorBidi"/>
      <w:color w:val="984806" w:themeColor="accent6" w:themeShade="80"/>
    </w:rPr>
  </w:style>
  <w:style w:type="paragraph" w:styleId="a4">
    <w:name w:val="caption"/>
    <w:basedOn w:val="a"/>
    <w:next w:val="a"/>
    <w:uiPriority w:val="35"/>
    <w:semiHidden/>
    <w:unhideWhenUsed/>
    <w:qFormat/>
    <w:rsid w:val="00AC4DAA"/>
    <w:pPr>
      <w:spacing w:line="240" w:lineRule="auto"/>
    </w:pPr>
    <w:rPr>
      <w:b/>
      <w:bCs/>
      <w:smallCaps/>
      <w:color w:val="4F81BD" w:themeColor="accent1"/>
      <w:spacing w:val="6"/>
    </w:rPr>
  </w:style>
  <w:style w:type="paragraph" w:styleId="a5">
    <w:name w:val="Title"/>
    <w:basedOn w:val="a"/>
    <w:next w:val="a"/>
    <w:link w:val="a6"/>
    <w:uiPriority w:val="10"/>
    <w:qFormat/>
    <w:rsid w:val="00AC4DAA"/>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a6">
    <w:name w:val="Название Знак"/>
    <w:basedOn w:val="a0"/>
    <w:link w:val="a5"/>
    <w:uiPriority w:val="10"/>
    <w:rsid w:val="00AC4DAA"/>
    <w:rPr>
      <w:rFonts w:asciiTheme="majorHAnsi" w:eastAsiaTheme="majorEastAsia" w:hAnsiTheme="majorHAnsi" w:cstheme="majorBidi"/>
      <w:color w:val="365F91" w:themeColor="accent1" w:themeShade="BF"/>
      <w:spacing w:val="-10"/>
      <w:sz w:val="52"/>
      <w:szCs w:val="52"/>
    </w:rPr>
  </w:style>
  <w:style w:type="paragraph" w:styleId="a7">
    <w:name w:val="Subtitle"/>
    <w:basedOn w:val="a"/>
    <w:next w:val="a"/>
    <w:link w:val="a8"/>
    <w:uiPriority w:val="11"/>
    <w:qFormat/>
    <w:rsid w:val="00AC4DAA"/>
    <w:pPr>
      <w:numPr>
        <w:ilvl w:val="1"/>
      </w:numPr>
      <w:spacing w:line="240" w:lineRule="auto"/>
    </w:pPr>
    <w:rPr>
      <w:rFonts w:asciiTheme="majorHAnsi" w:eastAsiaTheme="majorEastAsia" w:hAnsiTheme="majorHAnsi" w:cstheme="majorBidi"/>
    </w:rPr>
  </w:style>
  <w:style w:type="character" w:customStyle="1" w:styleId="a8">
    <w:name w:val="Подзаголовок Знак"/>
    <w:basedOn w:val="a0"/>
    <w:link w:val="a7"/>
    <w:uiPriority w:val="11"/>
    <w:rsid w:val="00AC4DAA"/>
    <w:rPr>
      <w:rFonts w:asciiTheme="majorHAnsi" w:eastAsiaTheme="majorEastAsia" w:hAnsiTheme="majorHAnsi" w:cstheme="majorBidi"/>
    </w:rPr>
  </w:style>
  <w:style w:type="character" w:styleId="a9">
    <w:name w:val="Strong"/>
    <w:basedOn w:val="a0"/>
    <w:uiPriority w:val="22"/>
    <w:qFormat/>
    <w:rsid w:val="00AC4DAA"/>
    <w:rPr>
      <w:b/>
      <w:bCs/>
    </w:rPr>
  </w:style>
  <w:style w:type="character" w:styleId="aa">
    <w:name w:val="Emphasis"/>
    <w:basedOn w:val="a0"/>
    <w:uiPriority w:val="20"/>
    <w:qFormat/>
    <w:rsid w:val="00AC4DAA"/>
    <w:rPr>
      <w:i/>
      <w:iCs/>
    </w:rPr>
  </w:style>
  <w:style w:type="paragraph" w:styleId="21">
    <w:name w:val="Quote"/>
    <w:basedOn w:val="a"/>
    <w:next w:val="a"/>
    <w:link w:val="22"/>
    <w:uiPriority w:val="29"/>
    <w:qFormat/>
    <w:rsid w:val="00AC4DAA"/>
    <w:pPr>
      <w:spacing w:before="120"/>
      <w:ind w:left="720" w:right="720"/>
      <w:jc w:val="center"/>
    </w:pPr>
    <w:rPr>
      <w:i/>
      <w:iCs/>
    </w:rPr>
  </w:style>
  <w:style w:type="character" w:customStyle="1" w:styleId="22">
    <w:name w:val="Цитата 2 Знак"/>
    <w:basedOn w:val="a0"/>
    <w:link w:val="21"/>
    <w:uiPriority w:val="29"/>
    <w:rsid w:val="00AC4DAA"/>
    <w:rPr>
      <w:i/>
      <w:iCs/>
    </w:rPr>
  </w:style>
  <w:style w:type="paragraph" w:styleId="ab">
    <w:name w:val="Intense Quote"/>
    <w:basedOn w:val="a"/>
    <w:next w:val="a"/>
    <w:link w:val="ac"/>
    <w:uiPriority w:val="30"/>
    <w:qFormat/>
    <w:rsid w:val="00AC4DAA"/>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ac">
    <w:name w:val="Выделенная цитата Знак"/>
    <w:basedOn w:val="a0"/>
    <w:link w:val="ab"/>
    <w:uiPriority w:val="30"/>
    <w:rsid w:val="00AC4DAA"/>
    <w:rPr>
      <w:rFonts w:asciiTheme="majorHAnsi" w:eastAsiaTheme="majorEastAsia" w:hAnsiTheme="majorHAnsi" w:cstheme="majorBidi"/>
      <w:color w:val="4F81BD" w:themeColor="accent1"/>
      <w:sz w:val="24"/>
      <w:szCs w:val="24"/>
    </w:rPr>
  </w:style>
  <w:style w:type="character" w:styleId="ad">
    <w:name w:val="Subtle Emphasis"/>
    <w:basedOn w:val="a0"/>
    <w:uiPriority w:val="19"/>
    <w:qFormat/>
    <w:rsid w:val="00AC4DAA"/>
    <w:rPr>
      <w:i/>
      <w:iCs/>
      <w:color w:val="404040" w:themeColor="text1" w:themeTint="BF"/>
    </w:rPr>
  </w:style>
  <w:style w:type="character" w:styleId="ae">
    <w:name w:val="Intense Emphasis"/>
    <w:basedOn w:val="a0"/>
    <w:uiPriority w:val="21"/>
    <w:qFormat/>
    <w:rsid w:val="00AC4DAA"/>
    <w:rPr>
      <w:b w:val="0"/>
      <w:bCs w:val="0"/>
      <w:i/>
      <w:iCs/>
      <w:color w:val="4F81BD" w:themeColor="accent1"/>
    </w:rPr>
  </w:style>
  <w:style w:type="character" w:styleId="af">
    <w:name w:val="Subtle Reference"/>
    <w:basedOn w:val="a0"/>
    <w:uiPriority w:val="31"/>
    <w:qFormat/>
    <w:rsid w:val="00AC4DAA"/>
    <w:rPr>
      <w:smallCaps/>
      <w:color w:val="404040" w:themeColor="text1" w:themeTint="BF"/>
      <w:u w:val="single" w:color="7F7F7F" w:themeColor="text1" w:themeTint="80"/>
    </w:rPr>
  </w:style>
  <w:style w:type="character" w:styleId="af0">
    <w:name w:val="Intense Reference"/>
    <w:basedOn w:val="a0"/>
    <w:uiPriority w:val="32"/>
    <w:qFormat/>
    <w:rsid w:val="00AC4DAA"/>
    <w:rPr>
      <w:b/>
      <w:bCs/>
      <w:smallCaps/>
      <w:color w:val="4F81BD" w:themeColor="accent1"/>
      <w:spacing w:val="5"/>
      <w:u w:val="single"/>
    </w:rPr>
  </w:style>
  <w:style w:type="character" w:styleId="af1">
    <w:name w:val="Book Title"/>
    <w:basedOn w:val="a0"/>
    <w:uiPriority w:val="33"/>
    <w:qFormat/>
    <w:rsid w:val="00AC4DAA"/>
    <w:rPr>
      <w:b/>
      <w:bCs/>
      <w:smallCaps/>
    </w:rPr>
  </w:style>
  <w:style w:type="paragraph" w:styleId="af2">
    <w:name w:val="TOC Heading"/>
    <w:basedOn w:val="1"/>
    <w:next w:val="a"/>
    <w:uiPriority w:val="39"/>
    <w:semiHidden/>
    <w:unhideWhenUsed/>
    <w:qFormat/>
    <w:rsid w:val="00AC4DAA"/>
    <w:pPr>
      <w:outlineLvl w:val="9"/>
    </w:pPr>
  </w:style>
  <w:style w:type="paragraph" w:styleId="af3">
    <w:name w:val="Balloon Text"/>
    <w:basedOn w:val="a"/>
    <w:link w:val="af4"/>
    <w:uiPriority w:val="99"/>
    <w:semiHidden/>
    <w:unhideWhenUsed/>
    <w:rsid w:val="00472197"/>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4721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871194">
      <w:bodyDiv w:val="1"/>
      <w:marLeft w:val="0"/>
      <w:marRight w:val="0"/>
      <w:marTop w:val="0"/>
      <w:marBottom w:val="0"/>
      <w:divBdr>
        <w:top w:val="none" w:sz="0" w:space="0" w:color="auto"/>
        <w:left w:val="none" w:sz="0" w:space="0" w:color="auto"/>
        <w:bottom w:val="none" w:sz="0" w:space="0" w:color="auto"/>
        <w:right w:val="none" w:sz="0" w:space="0" w:color="auto"/>
      </w:divBdr>
      <w:divsChild>
        <w:div w:id="1375421630">
          <w:marLeft w:val="0"/>
          <w:marRight w:val="0"/>
          <w:marTop w:val="0"/>
          <w:marBottom w:val="0"/>
          <w:divBdr>
            <w:top w:val="none" w:sz="0" w:space="0" w:color="auto"/>
            <w:left w:val="none" w:sz="0" w:space="0" w:color="auto"/>
            <w:bottom w:val="none" w:sz="0" w:space="0" w:color="auto"/>
            <w:right w:val="none" w:sz="0" w:space="0" w:color="auto"/>
          </w:divBdr>
        </w:div>
        <w:div w:id="1775589067">
          <w:marLeft w:val="0"/>
          <w:marRight w:val="0"/>
          <w:marTop w:val="0"/>
          <w:marBottom w:val="0"/>
          <w:divBdr>
            <w:top w:val="none" w:sz="0" w:space="0" w:color="auto"/>
            <w:left w:val="none" w:sz="0" w:space="0" w:color="auto"/>
            <w:bottom w:val="none" w:sz="0" w:space="0" w:color="auto"/>
            <w:right w:val="none" w:sz="0" w:space="0" w:color="auto"/>
          </w:divBdr>
          <w:divsChild>
            <w:div w:id="1375471399">
              <w:marLeft w:val="0"/>
              <w:marRight w:val="0"/>
              <w:marTop w:val="0"/>
              <w:marBottom w:val="0"/>
              <w:divBdr>
                <w:top w:val="none" w:sz="0" w:space="0" w:color="auto"/>
                <w:left w:val="none" w:sz="0" w:space="0" w:color="auto"/>
                <w:bottom w:val="none" w:sz="0" w:space="0" w:color="auto"/>
                <w:right w:val="none" w:sz="0" w:space="0" w:color="auto"/>
              </w:divBdr>
              <w:divsChild>
                <w:div w:id="831719513">
                  <w:marLeft w:val="0"/>
                  <w:marRight w:val="0"/>
                  <w:marTop w:val="0"/>
                  <w:marBottom w:val="0"/>
                  <w:divBdr>
                    <w:top w:val="none" w:sz="0" w:space="0" w:color="auto"/>
                    <w:left w:val="none" w:sz="0" w:space="0" w:color="auto"/>
                    <w:bottom w:val="none" w:sz="0" w:space="0" w:color="auto"/>
                    <w:right w:val="none" w:sz="0" w:space="0" w:color="auto"/>
                  </w:divBdr>
                  <w:divsChild>
                    <w:div w:id="350421597">
                      <w:blockQuote w:val="1"/>
                      <w:marLeft w:val="0"/>
                      <w:marRight w:val="0"/>
                      <w:marTop w:val="240"/>
                      <w:marBottom w:val="240"/>
                      <w:divBdr>
                        <w:top w:val="none" w:sz="0" w:space="0" w:color="auto"/>
                        <w:left w:val="none" w:sz="0" w:space="0" w:color="auto"/>
                        <w:bottom w:val="none" w:sz="0" w:space="0" w:color="auto"/>
                        <w:right w:val="none" w:sz="0" w:space="0" w:color="auto"/>
                      </w:divBdr>
                    </w:div>
                    <w:div w:id="72372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93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E64B0-6586-4A3B-9892-45FAB4EAA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8145</Words>
  <Characters>46429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wlaso</dc:creator>
  <cp:keywords/>
  <dc:description/>
  <cp:lastModifiedBy>oem</cp:lastModifiedBy>
  <cp:revision>7</cp:revision>
  <cp:lastPrinted>2023-06-22T08:51:00Z</cp:lastPrinted>
  <dcterms:created xsi:type="dcterms:W3CDTF">2023-06-22T07:48:00Z</dcterms:created>
  <dcterms:modified xsi:type="dcterms:W3CDTF">2023-06-22T09:01:00Z</dcterms:modified>
</cp:coreProperties>
</file>